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9C0506">
      <w:pPr>
        <w:spacing w:after="0" w:line="240" w:lineRule="auto"/>
        <w:ind w:firstLine="709"/>
        <w:contextualSpacing/>
        <w:jc w:val="both"/>
        <w:rPr>
          <w:rFonts w:ascii="Arial" w:hAnsi="Arial"/>
          <w:sz w:val="28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</w:t>
      </w:r>
      <w:proofErr w:type="gramStart"/>
      <w:r>
        <w:rPr>
          <w:rFonts w:ascii="Arial" w:hAnsi="Arial"/>
          <w:sz w:val="32"/>
        </w:rPr>
        <w:t>1</w:t>
      </w:r>
      <w:proofErr w:type="gramEnd"/>
      <w:r>
        <w:rPr>
          <w:rFonts w:ascii="Arial" w:hAnsi="Arial"/>
          <w:i/>
          <w:sz w:val="32"/>
        </w:rPr>
        <w:t xml:space="preserve">«Титульный лист» </w:t>
      </w:r>
    </w:p>
    <w:p w:rsidR="009C0506" w:rsidRDefault="009C0506">
      <w:pPr>
        <w:tabs>
          <w:tab w:val="left" w:pos="284"/>
          <w:tab w:val="left" w:pos="426"/>
        </w:tabs>
        <w:spacing w:after="0" w:line="275" w:lineRule="auto"/>
        <w:jc w:val="center"/>
        <w:rPr>
          <w:rFonts w:ascii="Arial" w:hAnsi="Arial"/>
          <w:b/>
          <w:sz w:val="32"/>
        </w:rPr>
      </w:pPr>
    </w:p>
    <w:p w:rsidR="009C0506" w:rsidRDefault="007555D2">
      <w:pPr>
        <w:tabs>
          <w:tab w:val="left" w:pos="284"/>
          <w:tab w:val="left" w:pos="426"/>
        </w:tabs>
        <w:spacing w:after="0" w:line="275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«Презентация ГБПОУ Уфимского</w:t>
      </w:r>
    </w:p>
    <w:p w:rsidR="009C0506" w:rsidRDefault="007555D2">
      <w:pPr>
        <w:tabs>
          <w:tab w:val="left" w:pos="284"/>
          <w:tab w:val="left" w:pos="426"/>
        </w:tabs>
        <w:spacing w:after="0" w:line="275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машиностроительного колледжа»</w:t>
      </w:r>
    </w:p>
    <w:p w:rsidR="009C0506" w:rsidRDefault="009C0506">
      <w:pPr>
        <w:spacing w:after="0" w:line="264" w:lineRule="auto"/>
        <w:ind w:firstLine="567"/>
        <w:jc w:val="both"/>
        <w:rPr>
          <w:sz w:val="32"/>
        </w:rPr>
      </w:pPr>
    </w:p>
    <w:p w:rsidR="009C0506" w:rsidRDefault="007555D2">
      <w:pPr>
        <w:tabs>
          <w:tab w:val="left" w:pos="-2127"/>
        </w:tabs>
        <w:spacing w:after="0" w:line="275" w:lineRule="auto"/>
        <w:ind w:firstLine="709"/>
        <w:jc w:val="both"/>
        <w:rPr>
          <w:rFonts w:ascii="Times New Roman" w:hAnsi="Times New Roman"/>
          <w:sz w:val="32"/>
        </w:rPr>
      </w:pPr>
      <w:r w:rsidRPr="007263D6">
        <w:rPr>
          <w:rFonts w:ascii="Times New Roman" w:hAnsi="Times New Roman"/>
          <w:sz w:val="32"/>
        </w:rPr>
        <w:t xml:space="preserve">В начале своего выступления предлагаю посмотреть </w:t>
      </w:r>
      <w:r w:rsidRPr="007263D6">
        <w:rPr>
          <w:rFonts w:ascii="Times New Roman" w:hAnsi="Times New Roman"/>
          <w:sz w:val="32"/>
        </w:rPr>
        <w:br/>
        <w:t>4</w:t>
      </w:r>
      <w:r w:rsidRPr="007263D6">
        <w:rPr>
          <w:rFonts w:ascii="Times New Roman" w:hAnsi="Times New Roman"/>
          <w:sz w:val="32"/>
          <w:vertAlign w:val="superscript"/>
        </w:rPr>
        <w:t>х</w:t>
      </w:r>
      <w:r w:rsidRPr="007263D6">
        <w:rPr>
          <w:rFonts w:ascii="Times New Roman" w:hAnsi="Times New Roman"/>
          <w:sz w:val="32"/>
        </w:rPr>
        <w:t>-минутный презентационный ролик о колледже, который также размещен на нашем сайте</w:t>
      </w:r>
      <w:r w:rsidR="00150FA8">
        <w:rPr>
          <w:rFonts w:ascii="Times New Roman" w:hAnsi="Times New Roman"/>
          <w:sz w:val="32"/>
        </w:rPr>
        <w:t xml:space="preserve"> </w:t>
      </w:r>
      <w:hyperlink r:id="rId6" w:history="1">
        <w:r w:rsidRPr="007263D6">
          <w:rPr>
            <w:rStyle w:val="a6"/>
            <w:rFonts w:ascii="Times New Roman" w:hAnsi="Times New Roman"/>
            <w:sz w:val="32"/>
          </w:rPr>
          <w:t>https://umkufa.ru/</w:t>
        </w:r>
      </w:hyperlink>
      <w:r w:rsidRPr="007263D6">
        <w:rPr>
          <w:rFonts w:ascii="Times New Roman" w:hAnsi="Times New Roman"/>
          <w:sz w:val="32"/>
        </w:rPr>
        <w:t>с целью демонстрации информации о деятельности нашего колледжа.</w:t>
      </w:r>
    </w:p>
    <w:p w:rsidR="00150FA8" w:rsidRPr="007263D6" w:rsidRDefault="00150FA8">
      <w:pPr>
        <w:tabs>
          <w:tab w:val="left" w:pos="-2127"/>
        </w:tabs>
        <w:spacing w:after="0" w:line="275" w:lineRule="auto"/>
        <w:ind w:firstLine="709"/>
        <w:jc w:val="both"/>
        <w:rPr>
          <w:rFonts w:ascii="Times New Roman" w:hAnsi="Times New Roman"/>
          <w:sz w:val="32"/>
        </w:rPr>
      </w:pPr>
    </w:p>
    <w:p w:rsidR="009C0506" w:rsidRDefault="009C0506">
      <w:pPr>
        <w:tabs>
          <w:tab w:val="left" w:pos="-2127"/>
        </w:tabs>
        <w:spacing w:after="0" w:line="275" w:lineRule="auto"/>
        <w:ind w:firstLine="709"/>
        <w:jc w:val="both"/>
        <w:rPr>
          <w:rFonts w:ascii="Arial" w:hAnsi="Arial"/>
          <w:sz w:val="32"/>
        </w:rPr>
      </w:pPr>
    </w:p>
    <w:p w:rsidR="009C0506" w:rsidRDefault="007555D2">
      <w:pPr>
        <w:shd w:val="clear" w:color="auto" w:fill="D9D9D9"/>
        <w:spacing w:after="160" w:line="275" w:lineRule="auto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Ролик </w:t>
      </w:r>
      <w:r>
        <w:rPr>
          <w:rFonts w:ascii="Arial" w:hAnsi="Arial"/>
          <w:i/>
          <w:sz w:val="32"/>
        </w:rPr>
        <w:t>«Презентация колледжа» 4,06 мин.</w:t>
      </w:r>
    </w:p>
    <w:p w:rsidR="009C0506" w:rsidRDefault="009C0506">
      <w:pPr>
        <w:pStyle w:val="a5"/>
        <w:spacing w:before="0" w:after="0" w:line="264" w:lineRule="auto"/>
        <w:ind w:firstLine="567"/>
        <w:jc w:val="both"/>
        <w:rPr>
          <w:sz w:val="32"/>
        </w:rPr>
      </w:pP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53535"/>
          <w:sz w:val="32"/>
          <w:shd w:val="clear" w:color="auto" w:fill="FFFFFF"/>
        </w:rPr>
        <w:t xml:space="preserve">История колледжа начиналась как фабрично заводское </w:t>
      </w:r>
      <w:proofErr w:type="gramStart"/>
      <w:r>
        <w:rPr>
          <w:rFonts w:ascii="Times New Roman" w:hAnsi="Times New Roman"/>
          <w:color w:val="353535"/>
          <w:sz w:val="32"/>
          <w:shd w:val="clear" w:color="auto" w:fill="FFFFFF"/>
        </w:rPr>
        <w:t>обучение по профессиям</w:t>
      </w:r>
      <w:proofErr w:type="gramEnd"/>
      <w:r>
        <w:rPr>
          <w:rFonts w:ascii="Times New Roman" w:hAnsi="Times New Roman"/>
          <w:color w:val="353535"/>
          <w:sz w:val="32"/>
          <w:shd w:val="clear" w:color="auto" w:fill="FFFFFF"/>
        </w:rPr>
        <w:t xml:space="preserve"> металлообработки. Статус колледжа учебное заведение получило в 2015 году (Распоряжение Правительства РБ № 1152-р от 31.10.2014 г.).</w:t>
      </w:r>
      <w:r>
        <w:rPr>
          <w:rFonts w:ascii="Times New Roman" w:hAnsi="Times New Roman"/>
          <w:color w:val="353535"/>
          <w:sz w:val="32"/>
          <w:shd w:val="clear" w:color="auto" w:fill="FFFFFF"/>
        </w:rPr>
        <w:br/>
        <w:t>За годы существования колледжа подготовлено свыше 40 тысяч квалифицированных рабочих для базового предприятия – Уфимского моторостроительного производственного объединения и предприятий машиностроительной отрасли республики.</w:t>
      </w:r>
    </w:p>
    <w:p w:rsidR="009C0506" w:rsidRDefault="009C0506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2</w:t>
      </w:r>
      <w:r w:rsidR="00422C31" w:rsidRPr="00422C31">
        <w:rPr>
          <w:rFonts w:ascii="Times New Roman" w:hAnsi="Times New Roman"/>
          <w:sz w:val="32"/>
        </w:rPr>
        <w:t xml:space="preserve"> </w:t>
      </w:r>
      <w:r w:rsidR="00422C31">
        <w:rPr>
          <w:rFonts w:ascii="Times New Roman" w:hAnsi="Times New Roman"/>
          <w:sz w:val="32"/>
        </w:rPr>
        <w:t xml:space="preserve"> </w:t>
      </w:r>
      <w:proofErr w:type="spellStart"/>
      <w:r w:rsidR="00422C31">
        <w:rPr>
          <w:rFonts w:ascii="Times New Roman" w:hAnsi="Times New Roman"/>
          <w:sz w:val="32"/>
        </w:rPr>
        <w:t>г</w:t>
      </w:r>
      <w:proofErr w:type="gramStart"/>
      <w:r w:rsidR="00422C31">
        <w:rPr>
          <w:rFonts w:ascii="Times New Roman" w:hAnsi="Times New Roman"/>
          <w:sz w:val="32"/>
        </w:rPr>
        <w:t>.У</w:t>
      </w:r>
      <w:proofErr w:type="gramEnd"/>
      <w:r w:rsidR="00422C31">
        <w:rPr>
          <w:rFonts w:ascii="Times New Roman" w:hAnsi="Times New Roman"/>
          <w:sz w:val="32"/>
        </w:rPr>
        <w:t>фа,ул</w:t>
      </w:r>
      <w:proofErr w:type="spellEnd"/>
      <w:r w:rsidR="00422C31">
        <w:rPr>
          <w:rFonts w:ascii="Times New Roman" w:hAnsi="Times New Roman"/>
          <w:sz w:val="32"/>
        </w:rPr>
        <w:t>. Борисоглебская,д.32</w:t>
      </w:r>
    </w:p>
    <w:p w:rsidR="009C0506" w:rsidRDefault="009C0506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настоящее время колледж осуществляет образовательную деятельность по следующим адресам: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</w:rPr>
        <w:t>г</w:t>
      </w:r>
      <w:proofErr w:type="gramStart"/>
      <w:r>
        <w:rPr>
          <w:rFonts w:ascii="Times New Roman" w:hAnsi="Times New Roman"/>
          <w:sz w:val="32"/>
        </w:rPr>
        <w:t>.У</w:t>
      </w:r>
      <w:proofErr w:type="gramEnd"/>
      <w:r>
        <w:rPr>
          <w:rFonts w:ascii="Times New Roman" w:hAnsi="Times New Roman"/>
          <w:sz w:val="32"/>
        </w:rPr>
        <w:t>фа,ул</w:t>
      </w:r>
      <w:proofErr w:type="spellEnd"/>
      <w:r>
        <w:rPr>
          <w:rFonts w:ascii="Times New Roman" w:hAnsi="Times New Roman"/>
          <w:sz w:val="32"/>
        </w:rPr>
        <w:t>. Борисоглебская,д.32</w:t>
      </w:r>
      <w:r w:rsidR="006A3F4A">
        <w:rPr>
          <w:rFonts w:ascii="Times New Roman" w:hAnsi="Times New Roman"/>
          <w:sz w:val="32"/>
        </w:rPr>
        <w:t xml:space="preserve"> (1 </w:t>
      </w:r>
      <w:proofErr w:type="spellStart"/>
      <w:r w:rsidR="006A3F4A">
        <w:rPr>
          <w:rFonts w:ascii="Times New Roman" w:hAnsi="Times New Roman"/>
          <w:sz w:val="32"/>
        </w:rPr>
        <w:t>копус</w:t>
      </w:r>
      <w:proofErr w:type="spellEnd"/>
      <w:r w:rsidR="006A3F4A"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 xml:space="preserve"> - проводятся общеобразовательные дисциплины, такие как </w:t>
      </w:r>
      <w:r w:rsidR="00382322">
        <w:rPr>
          <w:rFonts w:ascii="Times New Roman" w:hAnsi="Times New Roman"/>
          <w:sz w:val="32"/>
        </w:rPr>
        <w:t>математика, русский язык и литература, обществознание, история, химия, биология, иностранный и башкирский языки, физическая культура, основы безопасности жизнедеятельности</w:t>
      </w:r>
      <w:r w:rsidR="006A3F4A">
        <w:rPr>
          <w:rFonts w:ascii="Times New Roman" w:hAnsi="Times New Roman"/>
          <w:sz w:val="32"/>
        </w:rPr>
        <w:t>, информатика</w:t>
      </w:r>
      <w:r w:rsidR="00382322">
        <w:rPr>
          <w:rFonts w:ascii="Times New Roman" w:hAnsi="Times New Roman"/>
          <w:sz w:val="32"/>
        </w:rPr>
        <w:t xml:space="preserve"> и т.д.</w:t>
      </w: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3  </w:t>
      </w:r>
      <w:r>
        <w:rPr>
          <w:rFonts w:ascii="Times New Roman" w:hAnsi="Times New Roman"/>
          <w:sz w:val="32"/>
        </w:rPr>
        <w:t>г</w:t>
      </w:r>
      <w:proofErr w:type="gramStart"/>
      <w:r>
        <w:rPr>
          <w:rFonts w:ascii="Times New Roman" w:hAnsi="Times New Roman"/>
          <w:sz w:val="32"/>
        </w:rPr>
        <w:t>.У</w:t>
      </w:r>
      <w:proofErr w:type="gramEnd"/>
      <w:r>
        <w:rPr>
          <w:rFonts w:ascii="Times New Roman" w:hAnsi="Times New Roman"/>
          <w:sz w:val="32"/>
        </w:rPr>
        <w:t>фа, ул. Маяковского, д.3</w:t>
      </w:r>
    </w:p>
    <w:p w:rsidR="00422C31" w:rsidRDefault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</w:t>
      </w:r>
      <w:proofErr w:type="gramStart"/>
      <w:r>
        <w:rPr>
          <w:rFonts w:ascii="Times New Roman" w:hAnsi="Times New Roman"/>
          <w:sz w:val="32"/>
        </w:rPr>
        <w:t>.У</w:t>
      </w:r>
      <w:proofErr w:type="gramEnd"/>
      <w:r>
        <w:rPr>
          <w:rFonts w:ascii="Times New Roman" w:hAnsi="Times New Roman"/>
          <w:sz w:val="32"/>
        </w:rPr>
        <w:t>фа, ул. Маяковского, д.3</w:t>
      </w:r>
      <w:r w:rsidR="006A3F4A">
        <w:rPr>
          <w:rFonts w:ascii="Times New Roman" w:hAnsi="Times New Roman"/>
          <w:sz w:val="32"/>
        </w:rPr>
        <w:t xml:space="preserve"> (2 корпус)</w:t>
      </w:r>
      <w:r>
        <w:rPr>
          <w:rFonts w:ascii="Times New Roman" w:hAnsi="Times New Roman"/>
          <w:sz w:val="32"/>
        </w:rPr>
        <w:t xml:space="preserve"> - </w:t>
      </w:r>
      <w:r w:rsidR="006A3F4A">
        <w:rPr>
          <w:rFonts w:ascii="Times New Roman" w:hAnsi="Times New Roman"/>
          <w:sz w:val="32"/>
        </w:rPr>
        <w:t xml:space="preserve">реализуются профессиональные модули по профессиям и специальностям, а </w:t>
      </w:r>
      <w:r w:rsidR="006A3F4A">
        <w:rPr>
          <w:rFonts w:ascii="Times New Roman" w:hAnsi="Times New Roman"/>
          <w:sz w:val="32"/>
        </w:rPr>
        <w:lastRenderedPageBreak/>
        <w:t>также предметы по профессиональному циклу такие как техническое черчение, м</w:t>
      </w:r>
      <w:r w:rsidR="006A3F4A" w:rsidRPr="006A3F4A">
        <w:rPr>
          <w:rFonts w:ascii="Times New Roman" w:hAnsi="Times New Roman"/>
          <w:sz w:val="32"/>
        </w:rPr>
        <w:t>етрология, стандартизация и сертификация</w:t>
      </w:r>
      <w:r w:rsidR="006A3F4A">
        <w:rPr>
          <w:rFonts w:ascii="Times New Roman" w:hAnsi="Times New Roman"/>
          <w:sz w:val="32"/>
        </w:rPr>
        <w:t>, материаловедение, т</w:t>
      </w:r>
      <w:r w:rsidR="006A3F4A" w:rsidRPr="006A3F4A">
        <w:rPr>
          <w:rFonts w:ascii="Times New Roman" w:hAnsi="Times New Roman"/>
          <w:sz w:val="32"/>
        </w:rPr>
        <w:t>ехнология комплектования изделий и инструмента</w:t>
      </w:r>
      <w:r w:rsidR="006A3F4A">
        <w:rPr>
          <w:rFonts w:ascii="Times New Roman" w:hAnsi="Times New Roman"/>
          <w:sz w:val="32"/>
        </w:rPr>
        <w:t>, т</w:t>
      </w:r>
      <w:r w:rsidR="006A3F4A" w:rsidRPr="006A3F4A">
        <w:rPr>
          <w:rFonts w:ascii="Times New Roman" w:hAnsi="Times New Roman"/>
          <w:sz w:val="32"/>
        </w:rPr>
        <w:t>ехнология контроля качества станочных и слесарных работ</w:t>
      </w:r>
      <w:r w:rsidR="006A3F4A">
        <w:rPr>
          <w:rFonts w:ascii="Times New Roman" w:hAnsi="Times New Roman"/>
          <w:sz w:val="32"/>
        </w:rPr>
        <w:t>, о</w:t>
      </w:r>
      <w:r w:rsidR="006A3F4A" w:rsidRPr="006A3F4A">
        <w:rPr>
          <w:rFonts w:ascii="Times New Roman" w:hAnsi="Times New Roman"/>
          <w:sz w:val="32"/>
        </w:rPr>
        <w:t>бщие основы технологии металлообработки и работ на металлорежущих станках</w:t>
      </w:r>
      <w:r w:rsidR="008A718E">
        <w:rPr>
          <w:rFonts w:ascii="Times New Roman" w:hAnsi="Times New Roman"/>
          <w:sz w:val="32"/>
        </w:rPr>
        <w:t xml:space="preserve"> и т.д.</w:t>
      </w:r>
    </w:p>
    <w:p w:rsidR="00154BD3" w:rsidRDefault="00154BD3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4  </w:t>
      </w:r>
      <w:r w:rsidRPr="000B4D3A">
        <w:rPr>
          <w:rFonts w:ascii="Times New Roman" w:hAnsi="Times New Roman"/>
          <w:sz w:val="32"/>
          <w:szCs w:val="32"/>
        </w:rPr>
        <w:t>г</w:t>
      </w:r>
      <w:proofErr w:type="gramStart"/>
      <w:r w:rsidRPr="000B4D3A">
        <w:rPr>
          <w:rFonts w:ascii="Times New Roman" w:hAnsi="Times New Roman"/>
          <w:sz w:val="32"/>
          <w:szCs w:val="32"/>
        </w:rPr>
        <w:t>.У</w:t>
      </w:r>
      <w:proofErr w:type="gramEnd"/>
      <w:r w:rsidRPr="000B4D3A">
        <w:rPr>
          <w:rFonts w:ascii="Times New Roman" w:hAnsi="Times New Roman"/>
          <w:sz w:val="32"/>
          <w:szCs w:val="32"/>
        </w:rPr>
        <w:t xml:space="preserve">фа, </w:t>
      </w:r>
      <w:proofErr w:type="spellStart"/>
      <w:r w:rsidRPr="000B4D3A">
        <w:rPr>
          <w:rFonts w:ascii="Times New Roman" w:hAnsi="Times New Roman"/>
          <w:sz w:val="32"/>
          <w:szCs w:val="32"/>
        </w:rPr>
        <w:t>ул.Ферина</w:t>
      </w:r>
      <w:proofErr w:type="spellEnd"/>
      <w:r w:rsidRPr="000B4D3A">
        <w:rPr>
          <w:rFonts w:ascii="Times New Roman" w:hAnsi="Times New Roman"/>
          <w:sz w:val="32"/>
          <w:szCs w:val="32"/>
        </w:rPr>
        <w:t>,</w:t>
      </w:r>
    </w:p>
    <w:p w:rsidR="000B4D3A" w:rsidRDefault="007555D2" w:rsidP="000B4D3A">
      <w:pPr>
        <w:pStyle w:val="10"/>
        <w:pBdr>
          <w:top w:val="nil"/>
          <w:left w:val="nil"/>
          <w:bottom w:val="nil"/>
          <w:right w:val="nil"/>
        </w:pBdr>
        <w:spacing w:before="60"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0B4D3A">
        <w:rPr>
          <w:rFonts w:ascii="Times New Roman" w:hAnsi="Times New Roman"/>
          <w:sz w:val="32"/>
          <w:szCs w:val="32"/>
        </w:rPr>
        <w:t>г</w:t>
      </w:r>
      <w:proofErr w:type="gramStart"/>
      <w:r w:rsidRPr="000B4D3A">
        <w:rPr>
          <w:rFonts w:ascii="Times New Roman" w:hAnsi="Times New Roman"/>
          <w:sz w:val="32"/>
          <w:szCs w:val="32"/>
        </w:rPr>
        <w:t>.У</w:t>
      </w:r>
      <w:proofErr w:type="gramEnd"/>
      <w:r w:rsidRPr="000B4D3A">
        <w:rPr>
          <w:rFonts w:ascii="Times New Roman" w:hAnsi="Times New Roman"/>
          <w:sz w:val="32"/>
          <w:szCs w:val="32"/>
        </w:rPr>
        <w:t xml:space="preserve">фа, </w:t>
      </w:r>
      <w:proofErr w:type="spellStart"/>
      <w:r w:rsidRPr="000B4D3A">
        <w:rPr>
          <w:rFonts w:ascii="Times New Roman" w:hAnsi="Times New Roman"/>
          <w:sz w:val="32"/>
          <w:szCs w:val="32"/>
        </w:rPr>
        <w:t>ул.Ферина</w:t>
      </w:r>
      <w:proofErr w:type="spellEnd"/>
      <w:r w:rsidRPr="000B4D3A">
        <w:rPr>
          <w:rFonts w:ascii="Times New Roman" w:hAnsi="Times New Roman"/>
          <w:sz w:val="32"/>
          <w:szCs w:val="32"/>
        </w:rPr>
        <w:t xml:space="preserve">, д.2 - это 1-я площадка УМПО, на которой расположены </w:t>
      </w:r>
      <w:r w:rsidR="000B4D3A" w:rsidRPr="000B4D3A">
        <w:rPr>
          <w:rFonts w:ascii="Times New Roman" w:hAnsi="Times New Roman"/>
          <w:sz w:val="32"/>
          <w:szCs w:val="32"/>
        </w:rPr>
        <w:t xml:space="preserve">современные </w:t>
      </w:r>
      <w:r w:rsidRPr="000B4D3A">
        <w:rPr>
          <w:rFonts w:ascii="Times New Roman" w:hAnsi="Times New Roman"/>
          <w:sz w:val="32"/>
          <w:szCs w:val="32"/>
        </w:rPr>
        <w:t>мастерские</w:t>
      </w:r>
      <w:r w:rsidR="00431B1B" w:rsidRPr="000B4D3A">
        <w:rPr>
          <w:rFonts w:ascii="Times New Roman" w:hAnsi="Times New Roman"/>
          <w:sz w:val="32"/>
          <w:szCs w:val="32"/>
        </w:rPr>
        <w:t xml:space="preserve"> </w:t>
      </w:r>
      <w:r w:rsidR="000B4D3A" w:rsidRPr="000B4D3A">
        <w:rPr>
          <w:rFonts w:ascii="Times New Roman" w:hAnsi="Times New Roman"/>
          <w:sz w:val="32"/>
          <w:szCs w:val="32"/>
        </w:rPr>
        <w:t xml:space="preserve">созданные </w:t>
      </w:r>
      <w:r w:rsidR="00431B1B" w:rsidRPr="000B4D3A">
        <w:rPr>
          <w:rFonts w:ascii="Times New Roman" w:hAnsi="Times New Roman"/>
          <w:sz w:val="32"/>
          <w:szCs w:val="32"/>
        </w:rPr>
        <w:t xml:space="preserve"> </w:t>
      </w:r>
      <w:r w:rsidR="000B4D3A" w:rsidRPr="000B4D3A">
        <w:rPr>
          <w:rFonts w:ascii="Times New Roman" w:hAnsi="Times New Roman"/>
          <w:color w:val="000000"/>
          <w:sz w:val="32"/>
          <w:szCs w:val="32"/>
        </w:rPr>
        <w:t xml:space="preserve">за счет федерального проекта «Молодые профессионалы (Повышение конкурентоспособности профессионального образования)», по направлению «Промышленные и инженерные технологии» по приоритетным группам компетенций в соответствии со стандартами </w:t>
      </w:r>
      <w:proofErr w:type="spellStart"/>
      <w:r w:rsidR="000B4D3A" w:rsidRPr="000B4D3A">
        <w:rPr>
          <w:rFonts w:ascii="Times New Roman" w:hAnsi="Times New Roman"/>
          <w:color w:val="000000"/>
          <w:sz w:val="32"/>
          <w:szCs w:val="32"/>
        </w:rPr>
        <w:t>Ворлдскиллс</w:t>
      </w:r>
      <w:proofErr w:type="spellEnd"/>
      <w:r w:rsidR="000B4D3A" w:rsidRPr="000B4D3A">
        <w:rPr>
          <w:rFonts w:ascii="Times New Roman" w:hAnsi="Times New Roman"/>
          <w:color w:val="000000"/>
          <w:sz w:val="32"/>
          <w:szCs w:val="32"/>
        </w:rPr>
        <w:t>: «Токарные работы на станках с ЧПУ»; «Фрезерные работы на станках с ЧПУ»; «</w:t>
      </w:r>
      <w:proofErr w:type="spellStart"/>
      <w:r w:rsidR="000B4D3A" w:rsidRPr="000B4D3A">
        <w:rPr>
          <w:rFonts w:ascii="Times New Roman" w:hAnsi="Times New Roman"/>
          <w:color w:val="000000"/>
          <w:sz w:val="32"/>
          <w:szCs w:val="32"/>
        </w:rPr>
        <w:t>Многоосевая</w:t>
      </w:r>
      <w:proofErr w:type="spellEnd"/>
      <w:r w:rsidR="000B4D3A" w:rsidRPr="000B4D3A">
        <w:rPr>
          <w:rFonts w:ascii="Times New Roman" w:hAnsi="Times New Roman"/>
          <w:color w:val="000000"/>
          <w:sz w:val="32"/>
          <w:szCs w:val="32"/>
        </w:rPr>
        <w:t xml:space="preserve"> обработка на станках с ЧПУ»; «Промышленная механика и монтаж»; «Сварочные технологии». Публичным акционерным обществом «</w:t>
      </w:r>
      <w:proofErr w:type="spellStart"/>
      <w:r w:rsidR="000B4D3A" w:rsidRPr="000B4D3A">
        <w:rPr>
          <w:rFonts w:ascii="Times New Roman" w:hAnsi="Times New Roman"/>
          <w:color w:val="000000"/>
          <w:sz w:val="32"/>
          <w:szCs w:val="32"/>
        </w:rPr>
        <w:t>ОДК-Уфимское</w:t>
      </w:r>
      <w:proofErr w:type="spellEnd"/>
      <w:r w:rsidR="000B4D3A" w:rsidRPr="000B4D3A">
        <w:rPr>
          <w:rFonts w:ascii="Times New Roman" w:hAnsi="Times New Roman"/>
          <w:color w:val="000000"/>
          <w:sz w:val="32"/>
          <w:szCs w:val="32"/>
        </w:rPr>
        <w:t xml:space="preserve"> моторостроительное производственное объединение» выделено 20 млн. рублей на </w:t>
      </w:r>
      <w:proofErr w:type="spellStart"/>
      <w:r w:rsidR="000B4D3A" w:rsidRPr="000B4D3A">
        <w:rPr>
          <w:rFonts w:ascii="Times New Roman" w:hAnsi="Times New Roman"/>
          <w:color w:val="000000"/>
          <w:sz w:val="32"/>
          <w:szCs w:val="32"/>
        </w:rPr>
        <w:t>софинансирование</w:t>
      </w:r>
      <w:proofErr w:type="spellEnd"/>
      <w:r w:rsidR="000B4D3A" w:rsidRPr="000B4D3A">
        <w:rPr>
          <w:rFonts w:ascii="Times New Roman" w:hAnsi="Times New Roman"/>
          <w:color w:val="000000"/>
          <w:sz w:val="32"/>
          <w:szCs w:val="32"/>
        </w:rPr>
        <w:t xml:space="preserve"> данного проекта. </w:t>
      </w:r>
    </w:p>
    <w:p w:rsidR="00154BD3" w:rsidRPr="000B4D3A" w:rsidRDefault="00154BD3" w:rsidP="000B4D3A">
      <w:pPr>
        <w:pStyle w:val="10"/>
        <w:pBdr>
          <w:top w:val="nil"/>
          <w:left w:val="nil"/>
          <w:bottom w:val="nil"/>
          <w:right w:val="nil"/>
        </w:pBdr>
        <w:spacing w:before="60"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5  </w:t>
      </w:r>
      <w:r w:rsidRPr="000B4D3A">
        <w:rPr>
          <w:rFonts w:ascii="Times New Roman" w:hAnsi="Times New Roman"/>
          <w:sz w:val="32"/>
          <w:szCs w:val="32"/>
        </w:rPr>
        <w:t>г.Уфа, ул.</w:t>
      </w:r>
      <w:r w:rsidR="00AE571E">
        <w:rPr>
          <w:rFonts w:ascii="Times New Roman" w:hAnsi="Times New Roman"/>
          <w:sz w:val="32"/>
          <w:szCs w:val="32"/>
        </w:rPr>
        <w:t>Трамвайная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</w:t>
      </w:r>
      <w:proofErr w:type="gramStart"/>
      <w:r>
        <w:rPr>
          <w:rFonts w:ascii="Times New Roman" w:hAnsi="Times New Roman"/>
          <w:sz w:val="32"/>
        </w:rPr>
        <w:t>.У</w:t>
      </w:r>
      <w:proofErr w:type="gramEnd"/>
      <w:r>
        <w:rPr>
          <w:rFonts w:ascii="Times New Roman" w:hAnsi="Times New Roman"/>
          <w:sz w:val="32"/>
        </w:rPr>
        <w:t>фа, ул. Трамвайная, д.5 -2-я площадка УМПО, здесь расположены мастерские</w:t>
      </w:r>
      <w:r w:rsidR="000B4D3A">
        <w:rPr>
          <w:rFonts w:ascii="Times New Roman" w:hAnsi="Times New Roman"/>
          <w:sz w:val="32"/>
        </w:rPr>
        <w:t xml:space="preserve"> по слесарным, сварочным работам, а также токарная и фрезерная мастерские, где п</w:t>
      </w:r>
      <w:r>
        <w:rPr>
          <w:rFonts w:ascii="Times New Roman" w:hAnsi="Times New Roman"/>
          <w:sz w:val="32"/>
        </w:rPr>
        <w:t>роходит учебная практика</w:t>
      </w:r>
      <w:r w:rsidR="000B4D3A">
        <w:rPr>
          <w:rFonts w:ascii="Times New Roman" w:hAnsi="Times New Roman"/>
          <w:sz w:val="32"/>
        </w:rPr>
        <w:t>.</w:t>
      </w:r>
    </w:p>
    <w:p w:rsidR="00F462F2" w:rsidRDefault="00F462F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F462F2" w:rsidRDefault="00F462F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0B4D3A" w:rsidRDefault="000B4D3A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422C31">
        <w:rPr>
          <w:rFonts w:ascii="Arial" w:hAnsi="Arial"/>
          <w:sz w:val="32"/>
        </w:rPr>
        <w:t>6</w:t>
      </w:r>
      <w:r w:rsidR="006D1BE3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«Профессии и специальности» </w:t>
      </w:r>
    </w:p>
    <w:p w:rsidR="009C0506" w:rsidRDefault="009C0506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слайде: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Прием студентов на 2022-2023 годы осуществляется: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на базе 9 классов со сроком обучения 3 года 10 месяцев по специальности:</w:t>
      </w:r>
    </w:p>
    <w:p w:rsidR="009C0506" w:rsidRPr="000B4D3A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 xml:space="preserve">       15.02.08 Технология машиностроения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lastRenderedPageBreak/>
        <w:t xml:space="preserve">       15.01.23 Наладчик станков и оборудования в механообработке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 xml:space="preserve">       22.02.06 Сварочное производство</w:t>
      </w:r>
    </w:p>
    <w:p w:rsidR="009C0506" w:rsidRPr="000B4D3A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на базе 9 классов со сроком обучения 2 года 10 месяцев по профессиям:</w:t>
      </w:r>
    </w:p>
    <w:p w:rsidR="009C0506" w:rsidRPr="000B4D3A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15.01.32 Оператор станков с ПУ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15.01.35 Мастер слесарных работ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15.01.29 Контролер станочных и слесарных работ</w:t>
      </w:r>
    </w:p>
    <w:p w:rsidR="009C0506" w:rsidRPr="000B4D3A" w:rsidRDefault="007555D2">
      <w:pPr>
        <w:spacing w:after="0" w:line="240" w:lineRule="auto"/>
        <w:jc w:val="both"/>
        <w:rPr>
          <w:rFonts w:ascii="Times New Roman" w:hAnsi="Times New Roman"/>
        </w:rPr>
      </w:pPr>
      <w:r w:rsidRPr="000B4D3A">
        <w:rPr>
          <w:rFonts w:ascii="Times New Roman" w:hAnsi="Times New Roman"/>
        </w:rPr>
        <w:t>13.01.10 Электромонтер по ремонту и обслуживанию электрооборудования (по отраслям)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</w:rPr>
      </w:pPr>
      <w:proofErr w:type="gramStart"/>
      <w:r w:rsidRPr="000B4D3A">
        <w:rPr>
          <w:rFonts w:ascii="Times New Roman" w:hAnsi="Times New Roman"/>
        </w:rPr>
        <w:t>Обучающиеся</w:t>
      </w:r>
      <w:proofErr w:type="gramEnd"/>
      <w:r w:rsidRPr="000B4D3A">
        <w:rPr>
          <w:rFonts w:ascii="Times New Roman" w:hAnsi="Times New Roman"/>
        </w:rPr>
        <w:t xml:space="preserve"> обеспечиваются стипендией. </w:t>
      </w:r>
      <w:proofErr w:type="gramStart"/>
      <w:r w:rsidRPr="000B4D3A">
        <w:rPr>
          <w:rFonts w:ascii="Times New Roman" w:hAnsi="Times New Roman"/>
        </w:rPr>
        <w:t>Иногородним</w:t>
      </w:r>
      <w:proofErr w:type="gramEnd"/>
      <w:r w:rsidRPr="000B4D3A">
        <w:rPr>
          <w:rFonts w:ascii="Times New Roman" w:hAnsi="Times New Roman"/>
        </w:rPr>
        <w:t xml:space="preserve"> предоставляется общежитие. Гарантировано трудоустройство на базовое предприятие ПАО «ОДК-УМПО».</w:t>
      </w:r>
    </w:p>
    <w:p w:rsidR="00772F53" w:rsidRDefault="00772F53">
      <w:pPr>
        <w:spacing w:after="0" w:line="240" w:lineRule="auto"/>
        <w:ind w:firstLine="705"/>
        <w:jc w:val="both"/>
        <w:rPr>
          <w:rFonts w:ascii="Trebuchet MS" w:hAnsi="Trebuchet MS"/>
          <w:color w:val="030F23"/>
          <w:sz w:val="26"/>
          <w:szCs w:val="26"/>
          <w:shd w:val="clear" w:color="auto" w:fill="FFFFFF"/>
        </w:rPr>
      </w:pPr>
    </w:p>
    <w:p w:rsidR="00772F53" w:rsidRPr="00772F53" w:rsidRDefault="00772F53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 xml:space="preserve">Заявление о приеме в колледж </w:t>
      </w:r>
      <w:proofErr w:type="gramStart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в</w:t>
      </w:r>
      <w:proofErr w:type="gramEnd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 </w:t>
      </w:r>
      <w:proofErr w:type="gramStart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этому</w:t>
      </w:r>
      <w:proofErr w:type="gramEnd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 xml:space="preserve"> году можно подать вплоть до 15 августа. До 1 марта мы разместили на своем сайте и информационных стендах правила приема, условия для </w:t>
      </w:r>
      <w:proofErr w:type="spellStart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платников</w:t>
      </w:r>
      <w:proofErr w:type="spellEnd"/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 xml:space="preserve"> и бюджетников, перечень вступительных испытаний, специальностей и профессий. Принима</w:t>
      </w:r>
      <w:r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ем</w:t>
      </w:r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 xml:space="preserve"> выпускников 9  классов. Чтобы поступить в колледж, абитуриентам не нужно предоставлять результаты ОГЭ и ЕГЭ. Достаточно подать заявление и предоставить аттестат об окончании 9  класса</w:t>
      </w:r>
      <w:r w:rsidRPr="00772F53">
        <w:rPr>
          <w:rFonts w:ascii="Times New Roman" w:hAnsi="Times New Roman"/>
          <w:sz w:val="32"/>
          <w:szCs w:val="32"/>
          <w:shd w:val="clear" w:color="auto" w:fill="FFFFFF"/>
        </w:rPr>
        <w:t>. </w:t>
      </w:r>
      <w:hyperlink r:id="rId7" w:tgtFrame="_blank" w:history="1">
        <w:r w:rsidRPr="00772F53">
          <w:rPr>
            <w:rStyle w:val="a6"/>
            <w:rFonts w:ascii="Times New Roman" w:hAnsi="Times New Roman"/>
            <w:color w:val="auto"/>
            <w:sz w:val="32"/>
            <w:szCs w:val="32"/>
            <w:u w:val="none"/>
            <w:shd w:val="clear" w:color="auto" w:fill="FFFFFF"/>
          </w:rPr>
          <w:t>Конкурсный отбор</w:t>
        </w:r>
      </w:hyperlink>
      <w:r w:rsidRPr="00772F53">
        <w:rPr>
          <w:rFonts w:ascii="Times New Roman" w:hAnsi="Times New Roman"/>
          <w:sz w:val="32"/>
          <w:szCs w:val="32"/>
          <w:shd w:val="clear" w:color="auto" w:fill="FFFFFF"/>
        </w:rPr>
        <w:t> первокурсников проводится по среднему баллу</w:t>
      </w:r>
      <w:r w:rsidRPr="00772F53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 xml:space="preserve"> аттестата. В 2021 учебном году проходной балл был 3,8</w:t>
      </w:r>
      <w:r w:rsidR="00B43ABE">
        <w:rPr>
          <w:rFonts w:ascii="Times New Roman" w:hAnsi="Times New Roman"/>
          <w:color w:val="030F23"/>
          <w:sz w:val="32"/>
          <w:szCs w:val="32"/>
          <w:shd w:val="clear" w:color="auto" w:fill="FFFFFF"/>
        </w:rPr>
        <w:t>.</w:t>
      </w:r>
    </w:p>
    <w:p w:rsidR="00772F53" w:rsidRPr="000B4D3A" w:rsidRDefault="00772F53" w:rsidP="00422C31">
      <w:pPr>
        <w:spacing w:after="0" w:line="240" w:lineRule="auto"/>
        <w:jc w:val="both"/>
        <w:rPr>
          <w:rFonts w:ascii="Times New Roman" w:hAnsi="Times New Roman"/>
        </w:rPr>
      </w:pPr>
    </w:p>
    <w:p w:rsidR="009C0506" w:rsidRPr="000B4D3A" w:rsidRDefault="007555D2" w:rsidP="00523033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0B4D3A">
        <w:rPr>
          <w:rFonts w:ascii="Times New Roman" w:hAnsi="Times New Roman"/>
          <w:sz w:val="32"/>
          <w:szCs w:val="32"/>
          <w:shd w:val="clear" w:color="auto" w:fill="FFFFFF" w:themeFill="background1"/>
        </w:rPr>
        <w:t>Студенты, обучающиеся по специальности  «Техноло</w:t>
      </w:r>
      <w:r w:rsidR="000B4D3A" w:rsidRPr="000B4D3A">
        <w:rPr>
          <w:rFonts w:ascii="Times New Roman" w:hAnsi="Times New Roman"/>
          <w:sz w:val="32"/>
          <w:szCs w:val="32"/>
          <w:shd w:val="clear" w:color="auto" w:fill="FFFFFF" w:themeFill="background1"/>
        </w:rPr>
        <w:t>гия машиностроения»  и профессий</w:t>
      </w:r>
      <w:r w:rsidRPr="000B4D3A">
        <w:rPr>
          <w:rFonts w:ascii="Times New Roman" w:hAnsi="Times New Roman"/>
          <w:sz w:val="32"/>
          <w:szCs w:val="32"/>
          <w:shd w:val="clear" w:color="auto" w:fill="FFFFFF" w:themeFill="background1"/>
        </w:rPr>
        <w:t xml:space="preserve"> «Наладчик станков и оборудования в механообработке»</w:t>
      </w:r>
      <w:r w:rsidR="000B4D3A" w:rsidRPr="000B4D3A">
        <w:rPr>
          <w:rFonts w:ascii="Times New Roman" w:hAnsi="Times New Roman"/>
          <w:sz w:val="32"/>
          <w:szCs w:val="32"/>
          <w:shd w:val="clear" w:color="auto" w:fill="FFFFFF" w:themeFill="background1"/>
        </w:rPr>
        <w:t>, «Контролер</w:t>
      </w:r>
      <w:r w:rsidR="000B4D3A" w:rsidRPr="000B4D3A">
        <w:rPr>
          <w:rFonts w:ascii="Times New Roman" w:hAnsi="Times New Roman"/>
          <w:sz w:val="32"/>
          <w:szCs w:val="32"/>
        </w:rPr>
        <w:t xml:space="preserve"> станочных и слесарных работ», «Мастер слесарных работ», «Оператор станков с ПУ» </w:t>
      </w:r>
      <w:r w:rsidRPr="000B4D3A">
        <w:rPr>
          <w:rFonts w:ascii="Times New Roman" w:hAnsi="Times New Roman"/>
          <w:sz w:val="32"/>
          <w:szCs w:val="32"/>
        </w:rPr>
        <w:t>будут</w:t>
      </w:r>
      <w:r w:rsidRPr="000B4D3A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0B4D3A">
        <w:rPr>
          <w:rFonts w:ascii="Times New Roman" w:hAnsi="Times New Roman"/>
          <w:sz w:val="32"/>
          <w:szCs w:val="32"/>
        </w:rPr>
        <w:t>участвовать в реализации инновационного проекта по дуальной</w:t>
      </w:r>
      <w:r w:rsidRPr="000B4D3A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0B4D3A">
        <w:rPr>
          <w:rFonts w:ascii="Times New Roman" w:hAnsi="Times New Roman"/>
          <w:sz w:val="32"/>
          <w:szCs w:val="32"/>
        </w:rPr>
        <w:t>системе обучения.</w:t>
      </w:r>
      <w:r w:rsidRPr="000B4D3A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 w:rsidRPr="000B4D3A">
        <w:rPr>
          <w:rFonts w:ascii="Times New Roman" w:hAnsi="Times New Roman"/>
          <w:sz w:val="32"/>
          <w:szCs w:val="32"/>
        </w:rPr>
        <w:t>Обучение в колледже ведется по федеральным</w:t>
      </w:r>
      <w:r>
        <w:rPr>
          <w:rFonts w:ascii="Times New Roman" w:hAnsi="Times New Roman"/>
          <w:sz w:val="32"/>
        </w:rPr>
        <w:t xml:space="preserve"> государственным образовательным стандартам среднего профессионального образования, в этом году прием будет осуществляться по специальностям и профессиям, представленным на слайде.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Приемную комиссию планируем осуществлять по адресу: г</w:t>
      </w:r>
      <w:proofErr w:type="gramStart"/>
      <w:r>
        <w:rPr>
          <w:rFonts w:ascii="Times New Roman" w:hAnsi="Times New Roman"/>
          <w:sz w:val="32"/>
        </w:rPr>
        <w:t>.У</w:t>
      </w:r>
      <w:proofErr w:type="gramEnd"/>
      <w:r>
        <w:rPr>
          <w:rFonts w:ascii="Times New Roman" w:hAnsi="Times New Roman"/>
          <w:sz w:val="32"/>
        </w:rPr>
        <w:t xml:space="preserve">фа, </w:t>
      </w:r>
      <w:proofErr w:type="spellStart"/>
      <w:r>
        <w:rPr>
          <w:rFonts w:ascii="Times New Roman" w:hAnsi="Times New Roman"/>
          <w:sz w:val="32"/>
        </w:rPr>
        <w:t>ул</w:t>
      </w:r>
      <w:proofErr w:type="spellEnd"/>
      <w:r>
        <w:rPr>
          <w:rFonts w:ascii="Times New Roman" w:hAnsi="Times New Roman"/>
          <w:sz w:val="32"/>
        </w:rPr>
        <w:t>, Маяковская,д.3, поскольку, как вы все знаете,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наш колледж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стал участником Федерального проекта </w:t>
      </w:r>
      <w:proofErr w:type="spellStart"/>
      <w:r>
        <w:rPr>
          <w:rFonts w:ascii="Times New Roman" w:hAnsi="Times New Roman"/>
          <w:sz w:val="32"/>
        </w:rPr>
        <w:t>Профессионалитет</w:t>
      </w:r>
      <w:proofErr w:type="spellEnd"/>
      <w:r>
        <w:rPr>
          <w:rFonts w:ascii="Times New Roman" w:hAnsi="Times New Roman"/>
          <w:sz w:val="32"/>
        </w:rPr>
        <w:t xml:space="preserve">, и в случае победы </w:t>
      </w:r>
      <w:r w:rsidR="00523033">
        <w:rPr>
          <w:rFonts w:ascii="Times New Roman" w:hAnsi="Times New Roman"/>
          <w:sz w:val="32"/>
        </w:rPr>
        <w:t xml:space="preserve">в </w:t>
      </w:r>
      <w:r>
        <w:rPr>
          <w:rFonts w:ascii="Times New Roman" w:hAnsi="Times New Roman"/>
          <w:sz w:val="32"/>
        </w:rPr>
        <w:t>нем, предстоит модернизация материально-технической базы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колледжа с созданием "Центра подготовки кадров для машиностроительной отрасли", по адресу г.Уфа, Борисоглебская, д. 32. О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данном проекте я расскажу подробнее чуть позже.</w:t>
      </w:r>
    </w:p>
    <w:p w:rsidR="009C0506" w:rsidRDefault="007555D2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Прием обучающихся в этом году в основном планируем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проводить по дуальной системе </w:t>
      </w:r>
      <w:r w:rsidR="00523033">
        <w:rPr>
          <w:rFonts w:ascii="Times New Roman" w:hAnsi="Times New Roman"/>
          <w:sz w:val="32"/>
        </w:rPr>
        <w:t>с заключением трехсторонних целевых договоров</w:t>
      </w:r>
      <w:r>
        <w:rPr>
          <w:rFonts w:ascii="Times New Roman" w:hAnsi="Times New Roman"/>
          <w:sz w:val="32"/>
        </w:rPr>
        <w:t>. О дуальной системе обучения подробнее</w:t>
      </w:r>
      <w:r w:rsidR="00523033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расскажут коллеги</w:t>
      </w:r>
      <w:r w:rsidR="00FD33FD">
        <w:rPr>
          <w:rFonts w:ascii="Times New Roman" w:hAnsi="Times New Roman"/>
          <w:sz w:val="32"/>
        </w:rPr>
        <w:t xml:space="preserve"> из производственного учебного центра</w:t>
      </w:r>
      <w:r>
        <w:rPr>
          <w:rFonts w:ascii="Times New Roman" w:hAnsi="Times New Roman"/>
          <w:sz w:val="32"/>
        </w:rPr>
        <w:t>.</w:t>
      </w:r>
    </w:p>
    <w:p w:rsidR="009C0506" w:rsidRDefault="007555D2">
      <w:pPr>
        <w:spacing w:after="0" w:line="275" w:lineRule="auto"/>
        <w:ind w:firstLine="709"/>
        <w:contextualSpacing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Далее </w:t>
      </w:r>
      <w:proofErr w:type="spellStart"/>
      <w:r>
        <w:rPr>
          <w:rFonts w:ascii="Times New Roman" w:hAnsi="Times New Roman"/>
          <w:sz w:val="32"/>
        </w:rPr>
        <w:t>тезисно</w:t>
      </w:r>
      <w:proofErr w:type="spellEnd"/>
      <w:r>
        <w:rPr>
          <w:rFonts w:ascii="Times New Roman" w:hAnsi="Times New Roman"/>
          <w:sz w:val="32"/>
        </w:rPr>
        <w:t xml:space="preserve"> остановлюсь по востребованным на ПАО "ОДК-УМПО" и в машиностроительной отрасли специальностям и профессиям.</w:t>
      </w:r>
      <w:r w:rsidR="00FD33FD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Коллеги, кому будут нужны дополнения - готовы обсудить, в том числе и индивидуально. Контактные данные колледжа размещены на сайте, мои личные контактные данные будут указаны на завершающем слайде моего выступления, при желании Вам будут разосланы дополнительно.</w:t>
      </w:r>
    </w:p>
    <w:p w:rsidR="00B34410" w:rsidRDefault="00B34410">
      <w:pPr>
        <w:spacing w:after="0" w:line="275" w:lineRule="auto"/>
        <w:ind w:firstLine="709"/>
        <w:contextualSpacing/>
        <w:jc w:val="both"/>
        <w:rPr>
          <w:rFonts w:ascii="Times New Roman" w:hAnsi="Times New Roman"/>
          <w:sz w:val="32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B34410">
        <w:rPr>
          <w:rFonts w:ascii="Arial" w:hAnsi="Arial"/>
          <w:sz w:val="32"/>
        </w:rPr>
        <w:t>7</w:t>
      </w:r>
      <w:r>
        <w:rPr>
          <w:rFonts w:ascii="Arial" w:hAnsi="Arial"/>
          <w:i/>
          <w:sz w:val="32"/>
        </w:rPr>
        <w:t xml:space="preserve">«Технология машиностроения» </w:t>
      </w: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15.02.08 Технология машиностроения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514CD" w:rsidRPr="00D67401" w:rsidRDefault="009514CD" w:rsidP="00DF5637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F5637">
        <w:rPr>
          <w:rFonts w:ascii="Times New Roman" w:hAnsi="Times New Roman"/>
          <w:sz w:val="32"/>
          <w:szCs w:val="32"/>
        </w:rPr>
        <w:t>Специальность</w:t>
      </w:r>
      <w:r w:rsidR="00CE06BA">
        <w:rPr>
          <w:rFonts w:ascii="Times New Roman" w:hAnsi="Times New Roman"/>
          <w:sz w:val="32"/>
          <w:szCs w:val="32"/>
        </w:rPr>
        <w:t xml:space="preserve"> </w:t>
      </w:r>
      <w:r w:rsidRPr="00DF5637">
        <w:rPr>
          <w:rFonts w:ascii="Times New Roman" w:hAnsi="Times New Roman"/>
          <w:sz w:val="32"/>
          <w:szCs w:val="32"/>
        </w:rPr>
        <w:t>«Технология машиностроения» предусматривает обучение 3 года 10 месяцев</w:t>
      </w:r>
      <w:r w:rsidR="00D67401">
        <w:rPr>
          <w:rFonts w:ascii="Times New Roman" w:hAnsi="Times New Roman"/>
          <w:sz w:val="32"/>
          <w:szCs w:val="32"/>
        </w:rPr>
        <w:t>, прием осуществляется на базе основного (общего) образования</w:t>
      </w:r>
      <w:r w:rsidRPr="00DF5637">
        <w:rPr>
          <w:rFonts w:ascii="Times New Roman" w:hAnsi="Times New Roman"/>
          <w:sz w:val="32"/>
          <w:szCs w:val="32"/>
        </w:rPr>
        <w:t>, с присвоением квалификации «Техник»</w:t>
      </w:r>
      <w:r w:rsidR="00DF5637" w:rsidRPr="00DF5637">
        <w:rPr>
          <w:rFonts w:ascii="Times New Roman" w:hAnsi="Times New Roman"/>
          <w:sz w:val="32"/>
          <w:szCs w:val="32"/>
        </w:rPr>
        <w:t xml:space="preserve">. </w:t>
      </w:r>
      <w:r w:rsidR="00DF5637" w:rsidRPr="00DF5637">
        <w:rPr>
          <w:rFonts w:ascii="Times New Roman" w:hAnsi="Times New Roman"/>
          <w:color w:val="202124"/>
          <w:sz w:val="32"/>
          <w:szCs w:val="32"/>
          <w:shd w:val="clear" w:color="auto" w:fill="FFFFFF"/>
        </w:rPr>
        <w:t>Специалисты по технологии </w:t>
      </w:r>
      <w:r w:rsidR="00DF5637" w:rsidRPr="00DF5637">
        <w:rPr>
          <w:rFonts w:ascii="Times New Roman" w:hAnsi="Times New Roman"/>
          <w:bCs/>
          <w:color w:val="202124"/>
          <w:sz w:val="32"/>
          <w:szCs w:val="32"/>
          <w:shd w:val="clear" w:color="auto" w:fill="FFFFFF"/>
        </w:rPr>
        <w:t>машиностроения</w:t>
      </w:r>
      <w:r w:rsidR="00DF5637" w:rsidRPr="00DF5637">
        <w:rPr>
          <w:rFonts w:ascii="Times New Roman" w:hAnsi="Times New Roman"/>
          <w:color w:val="202124"/>
          <w:sz w:val="32"/>
          <w:szCs w:val="32"/>
          <w:shd w:val="clear" w:color="auto" w:fill="FFFFFF"/>
        </w:rPr>
        <w:t xml:space="preserve"> востребованы на заводах и производствах. Учитывая динамику развития данных предприятий, вакансии есть всегда. Для трудоустройства достаточно пройти </w:t>
      </w:r>
      <w:r w:rsidR="00DF5637" w:rsidRPr="00D67401">
        <w:rPr>
          <w:rFonts w:ascii="Times New Roman" w:hAnsi="Times New Roman"/>
          <w:color w:val="202124"/>
          <w:sz w:val="32"/>
          <w:szCs w:val="32"/>
          <w:shd w:val="clear" w:color="auto" w:fill="FFFFFF"/>
        </w:rPr>
        <w:t>собеседование и предоставить свой диплом.</w:t>
      </w:r>
    </w:p>
    <w:p w:rsidR="009C0506" w:rsidRPr="00D67401" w:rsidRDefault="00DF56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7401">
        <w:rPr>
          <w:rFonts w:ascii="Times New Roman" w:hAnsi="Times New Roman"/>
          <w:sz w:val="32"/>
          <w:szCs w:val="32"/>
        </w:rPr>
        <w:tab/>
        <w:t xml:space="preserve">Ежегодно прием по данной специальности составляет 100 человек на бюджетной основе, в настоящее время обучаются 174 человека, </w:t>
      </w:r>
      <w:r w:rsidR="00D67401" w:rsidRPr="00D67401">
        <w:rPr>
          <w:rFonts w:ascii="Times New Roman" w:hAnsi="Times New Roman"/>
          <w:sz w:val="32"/>
          <w:szCs w:val="32"/>
        </w:rPr>
        <w:t xml:space="preserve">из которых 100 человек </w:t>
      </w:r>
      <w:r w:rsidR="00D67401" w:rsidRPr="00644A59">
        <w:rPr>
          <w:rFonts w:ascii="Times New Roman" w:hAnsi="Times New Roman"/>
          <w:sz w:val="32"/>
          <w:szCs w:val="32"/>
        </w:rPr>
        <w:t xml:space="preserve">обучаются по </w:t>
      </w:r>
      <w:r w:rsidR="00644A59" w:rsidRPr="00644A59">
        <w:rPr>
          <w:rFonts w:ascii="Times New Roman" w:hAnsi="Times New Roman"/>
          <w:sz w:val="32"/>
          <w:szCs w:val="32"/>
        </w:rPr>
        <w:t>дуальной модели профессионального образования</w:t>
      </w:r>
      <w:r w:rsidR="00D67401" w:rsidRPr="00644A59">
        <w:rPr>
          <w:rFonts w:ascii="Times New Roman" w:hAnsi="Times New Roman"/>
          <w:sz w:val="32"/>
          <w:szCs w:val="32"/>
        </w:rPr>
        <w:t>. П</w:t>
      </w:r>
      <w:r w:rsidRPr="00644A59">
        <w:rPr>
          <w:rFonts w:ascii="Times New Roman" w:hAnsi="Times New Roman"/>
          <w:sz w:val="32"/>
          <w:szCs w:val="32"/>
        </w:rPr>
        <w:t xml:space="preserve">ервый выпуск </w:t>
      </w:r>
      <w:r w:rsidR="00D67401" w:rsidRPr="00644A59">
        <w:rPr>
          <w:rFonts w:ascii="Times New Roman" w:hAnsi="Times New Roman"/>
          <w:sz w:val="32"/>
          <w:szCs w:val="32"/>
        </w:rPr>
        <w:t xml:space="preserve">по данной специальности </w:t>
      </w:r>
      <w:r w:rsidRPr="00644A59">
        <w:rPr>
          <w:rFonts w:ascii="Times New Roman" w:hAnsi="Times New Roman"/>
          <w:sz w:val="32"/>
          <w:szCs w:val="32"/>
        </w:rPr>
        <w:t>будет в 2023 году</w:t>
      </w:r>
      <w:r w:rsidR="00D67401" w:rsidRPr="00D67401">
        <w:rPr>
          <w:rFonts w:ascii="Times New Roman" w:hAnsi="Times New Roman"/>
          <w:sz w:val="32"/>
          <w:szCs w:val="32"/>
        </w:rPr>
        <w:t>.</w:t>
      </w:r>
      <w:r w:rsidRPr="00D67401">
        <w:rPr>
          <w:rFonts w:ascii="Times New Roman" w:hAnsi="Times New Roman"/>
          <w:sz w:val="32"/>
          <w:szCs w:val="32"/>
        </w:rPr>
        <w:t xml:space="preserve"> </w:t>
      </w:r>
    </w:p>
    <w:p w:rsidR="009C0506" w:rsidRDefault="00DF56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B34410">
        <w:rPr>
          <w:rFonts w:ascii="Arial" w:hAnsi="Arial"/>
          <w:sz w:val="32"/>
        </w:rPr>
        <w:t>8</w:t>
      </w:r>
      <w:r w:rsidR="009514CD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«Наладчик станков и оборудования </w:t>
      </w:r>
      <w:r>
        <w:rPr>
          <w:rFonts w:ascii="Arial" w:hAnsi="Arial"/>
          <w:i/>
          <w:sz w:val="32"/>
        </w:rPr>
        <w:br/>
        <w:t xml:space="preserve">в механообработке»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15.01.23 Наладчик станков и оборудования в механообработке;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D67401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F2ABC">
        <w:rPr>
          <w:rFonts w:ascii="Times New Roman" w:hAnsi="Times New Roman"/>
          <w:sz w:val="32"/>
          <w:szCs w:val="32"/>
        </w:rPr>
        <w:t xml:space="preserve">По профессии «Наладчик станков и оборудования в механообработке» срок обучения </w:t>
      </w:r>
      <w:r w:rsidR="004A7906">
        <w:rPr>
          <w:rFonts w:ascii="Times New Roman" w:hAnsi="Times New Roman"/>
          <w:sz w:val="32"/>
          <w:szCs w:val="32"/>
        </w:rPr>
        <w:t xml:space="preserve">3 </w:t>
      </w:r>
      <w:r w:rsidRPr="001F2ABC">
        <w:rPr>
          <w:rFonts w:ascii="Times New Roman" w:hAnsi="Times New Roman"/>
          <w:sz w:val="32"/>
          <w:szCs w:val="32"/>
        </w:rPr>
        <w:t xml:space="preserve">года 10 месяцев, прием осуществляется на базе основного (общего) образования, с </w:t>
      </w:r>
      <w:r w:rsidRPr="001F2ABC">
        <w:rPr>
          <w:rFonts w:ascii="Times New Roman" w:hAnsi="Times New Roman"/>
          <w:sz w:val="32"/>
          <w:szCs w:val="32"/>
        </w:rPr>
        <w:lastRenderedPageBreak/>
        <w:t xml:space="preserve">присвоением квалификации </w:t>
      </w:r>
      <w:r w:rsidR="007555D2" w:rsidRPr="001F2ABC">
        <w:rPr>
          <w:rFonts w:ascii="Times New Roman" w:hAnsi="Times New Roman"/>
          <w:sz w:val="32"/>
          <w:szCs w:val="32"/>
        </w:rPr>
        <w:t xml:space="preserve">"Наладчик станков и манипуляторов с </w:t>
      </w:r>
      <w:r w:rsidR="007555D2" w:rsidRPr="00644A59">
        <w:rPr>
          <w:rFonts w:ascii="Times New Roman" w:hAnsi="Times New Roman"/>
          <w:sz w:val="32"/>
          <w:szCs w:val="32"/>
        </w:rPr>
        <w:t>программным управлением"</w:t>
      </w:r>
      <w:proofErr w:type="gramStart"/>
      <w:r w:rsidRPr="00644A59">
        <w:rPr>
          <w:rFonts w:ascii="Times New Roman" w:hAnsi="Times New Roman"/>
          <w:sz w:val="32"/>
          <w:szCs w:val="32"/>
        </w:rPr>
        <w:t>,</w:t>
      </w:r>
      <w:r w:rsidR="001F2ABC" w:rsidRPr="00644A59">
        <w:rPr>
          <w:rFonts w:ascii="Times New Roman" w:hAnsi="Times New Roman"/>
          <w:sz w:val="32"/>
          <w:szCs w:val="32"/>
        </w:rPr>
        <w:t>"</w:t>
      </w:r>
      <w:proofErr w:type="gramEnd"/>
      <w:r w:rsidR="001F2ABC" w:rsidRPr="00644A59">
        <w:rPr>
          <w:rFonts w:ascii="Times New Roman" w:hAnsi="Times New Roman"/>
          <w:sz w:val="32"/>
          <w:szCs w:val="32"/>
        </w:rPr>
        <w:t>Станочник широкого профиля"</w:t>
      </w:r>
      <w:r w:rsidR="002D6827">
        <w:rPr>
          <w:rFonts w:ascii="Times New Roman" w:hAnsi="Times New Roman"/>
          <w:sz w:val="32"/>
          <w:szCs w:val="32"/>
        </w:rPr>
        <w:t>,  «Оператор станков с ПУ»,</w:t>
      </w:r>
      <w:r w:rsidR="00461760" w:rsidRPr="00644A59">
        <w:rPr>
          <w:rFonts w:ascii="Arial" w:hAnsi="Arial" w:cs="Arial"/>
          <w:sz w:val="23"/>
          <w:szCs w:val="23"/>
        </w:rPr>
        <w:t xml:space="preserve"> </w:t>
      </w:r>
      <w:r w:rsidR="00461760" w:rsidRPr="00644A59">
        <w:rPr>
          <w:rFonts w:ascii="Times New Roman" w:hAnsi="Times New Roman"/>
          <w:sz w:val="32"/>
          <w:szCs w:val="32"/>
        </w:rPr>
        <w:t>Наладчик станков и оборудования в механообработке — это высококвалифицированный рабочий современных высокотехнологи</w:t>
      </w:r>
      <w:r w:rsidR="00644A59" w:rsidRPr="00644A59">
        <w:rPr>
          <w:rFonts w:ascii="Times New Roman" w:hAnsi="Times New Roman"/>
          <w:sz w:val="32"/>
          <w:szCs w:val="32"/>
        </w:rPr>
        <w:t>чных производств.</w:t>
      </w:r>
      <w:r w:rsidR="00461760" w:rsidRPr="00644A59">
        <w:rPr>
          <w:rFonts w:ascii="Times New Roman" w:hAnsi="Times New Roman"/>
          <w:sz w:val="32"/>
          <w:szCs w:val="32"/>
        </w:rPr>
        <w:t xml:space="preserve"> Он производит наладку механических и электромеханических устрой</w:t>
      </w:r>
      <w:proofErr w:type="gramStart"/>
      <w:r w:rsidR="00461760" w:rsidRPr="00644A59">
        <w:rPr>
          <w:rFonts w:ascii="Times New Roman" w:hAnsi="Times New Roman"/>
          <w:sz w:val="32"/>
          <w:szCs w:val="32"/>
        </w:rPr>
        <w:t>ств ст</w:t>
      </w:r>
      <w:proofErr w:type="gramEnd"/>
      <w:r w:rsidR="00461760" w:rsidRPr="00644A59">
        <w:rPr>
          <w:rFonts w:ascii="Times New Roman" w:hAnsi="Times New Roman"/>
          <w:sz w:val="32"/>
          <w:szCs w:val="32"/>
        </w:rPr>
        <w:t>анков с программным управлением, проверяет состояние и правильность взаимодействия узлов станков и оборудования, предупреждает и устр</w:t>
      </w:r>
      <w:r w:rsidR="00644A59" w:rsidRPr="00644A59">
        <w:rPr>
          <w:rFonts w:ascii="Times New Roman" w:hAnsi="Times New Roman"/>
          <w:sz w:val="32"/>
          <w:szCs w:val="32"/>
        </w:rPr>
        <w:t>аняет неисправности в их работе.</w:t>
      </w:r>
      <w:r w:rsidR="00461760" w:rsidRPr="00644A59">
        <w:rPr>
          <w:rFonts w:ascii="Times New Roman" w:hAnsi="Times New Roman"/>
          <w:sz w:val="32"/>
          <w:szCs w:val="32"/>
        </w:rPr>
        <w:t xml:space="preserve"> Участвует в ремонте, испытании и сдаче в эксплуатацию оборудования под рабочей нагрузкой. </w:t>
      </w:r>
    </w:p>
    <w:p w:rsidR="00644A59" w:rsidRDefault="00644A59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644A59">
        <w:rPr>
          <w:rFonts w:ascii="Times New Roman" w:hAnsi="Times New Roman"/>
          <w:sz w:val="32"/>
          <w:szCs w:val="32"/>
        </w:rPr>
        <w:t>Ежегодно прием по данной профессии составляет 100 человек на бюджетной основе, в настоящее время обучаются 196 человека, из которых 100 человек обучаются по дуальной модели профессионального образования</w:t>
      </w:r>
      <w:r w:rsidR="00614C7E">
        <w:rPr>
          <w:rFonts w:ascii="Times New Roman" w:hAnsi="Times New Roman"/>
          <w:sz w:val="32"/>
          <w:szCs w:val="32"/>
        </w:rPr>
        <w:t>, выпуск в текущем учебном году составит 23 человека.</w:t>
      </w:r>
    </w:p>
    <w:p w:rsidR="00422C31" w:rsidRDefault="00422C31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</w:t>
      </w:r>
      <w:r w:rsidR="00B34410">
        <w:rPr>
          <w:rFonts w:ascii="Arial" w:hAnsi="Arial"/>
          <w:sz w:val="32"/>
        </w:rPr>
        <w:t xml:space="preserve"> 9 </w:t>
      </w:r>
      <w:r>
        <w:rPr>
          <w:rFonts w:ascii="Arial" w:hAnsi="Arial"/>
          <w:i/>
          <w:sz w:val="32"/>
        </w:rPr>
        <w:t xml:space="preserve">«Оператор станков с ПУ» </w:t>
      </w: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15.01.32 Оператор станков с ПУ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2021 года прием в колледж осуществляется п</w:t>
      </w:r>
      <w:r w:rsidRPr="001F2ABC">
        <w:rPr>
          <w:rFonts w:ascii="Times New Roman" w:hAnsi="Times New Roman"/>
          <w:sz w:val="32"/>
          <w:szCs w:val="32"/>
        </w:rPr>
        <w:t>о профессии «</w:t>
      </w:r>
      <w:r>
        <w:rPr>
          <w:rFonts w:ascii="Times New Roman" w:hAnsi="Times New Roman"/>
          <w:sz w:val="32"/>
          <w:szCs w:val="32"/>
        </w:rPr>
        <w:t>Оператор станков с программным управлением</w:t>
      </w:r>
      <w:r w:rsidRPr="001F2ABC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 (взамен профессии «Станочник широкого профиля»)</w:t>
      </w:r>
      <w:r w:rsidRPr="001F2AB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со </w:t>
      </w:r>
      <w:r w:rsidRPr="00402285">
        <w:rPr>
          <w:rFonts w:ascii="Times New Roman" w:hAnsi="Times New Roman"/>
          <w:sz w:val="32"/>
          <w:szCs w:val="32"/>
        </w:rPr>
        <w:t>срок</w:t>
      </w:r>
      <w:r>
        <w:rPr>
          <w:rFonts w:ascii="Times New Roman" w:hAnsi="Times New Roman"/>
          <w:sz w:val="32"/>
          <w:szCs w:val="32"/>
        </w:rPr>
        <w:t>ом</w:t>
      </w:r>
      <w:r w:rsidRPr="00402285">
        <w:rPr>
          <w:rFonts w:ascii="Times New Roman" w:hAnsi="Times New Roman"/>
          <w:sz w:val="32"/>
          <w:szCs w:val="32"/>
        </w:rPr>
        <w:t xml:space="preserve"> обучения 2 года 10 месяцев, на базе основного (общего) образования, с присвоением квалификации «Оператор станков с ПУ», «Станочник широкого профиля»</w:t>
      </w:r>
      <w:r>
        <w:rPr>
          <w:rFonts w:ascii="Times New Roman" w:hAnsi="Times New Roman"/>
          <w:sz w:val="32"/>
          <w:szCs w:val="32"/>
        </w:rPr>
        <w:t>. Данная профессия входит в ТОП-50.</w:t>
      </w:r>
    </w:p>
    <w:p w:rsidR="00422C31" w:rsidRPr="00B84268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Профессия Оператор с ПУ – востребованная на рынке труда, особенно </w:t>
      </w:r>
      <w:r w:rsidRPr="00B84268">
        <w:rPr>
          <w:rFonts w:ascii="Times New Roman" w:hAnsi="Times New Roman"/>
          <w:sz w:val="32"/>
          <w:szCs w:val="32"/>
        </w:rPr>
        <w:t xml:space="preserve">на заводах и промышленных предприятиях. </w:t>
      </w:r>
      <w:r>
        <w:rPr>
          <w:rFonts w:ascii="Times New Roman" w:hAnsi="Times New Roman"/>
          <w:sz w:val="32"/>
          <w:szCs w:val="32"/>
        </w:rPr>
        <w:t>Т</w:t>
      </w:r>
      <w:r w:rsidRPr="00B84268">
        <w:rPr>
          <w:rFonts w:ascii="Times New Roman" w:hAnsi="Times New Roman"/>
          <w:sz w:val="32"/>
          <w:szCs w:val="32"/>
          <w:shd w:val="clear" w:color="auto" w:fill="FFFFFF"/>
        </w:rPr>
        <w:t>ип </w:t>
      </w:r>
      <w:r w:rsidRPr="00B84268">
        <w:rPr>
          <w:rStyle w:val="a7"/>
          <w:rFonts w:ascii="Times New Roman" w:hAnsi="Times New Roman"/>
          <w:bCs/>
          <w:i w:val="0"/>
          <w:iCs w:val="0"/>
          <w:sz w:val="32"/>
          <w:szCs w:val="32"/>
          <w:shd w:val="clear" w:color="auto" w:fill="FFFFFF"/>
        </w:rPr>
        <w:t>профессии</w:t>
      </w:r>
      <w:r w:rsidRPr="00B84268">
        <w:rPr>
          <w:rFonts w:ascii="Times New Roman" w:hAnsi="Times New Roman"/>
          <w:sz w:val="32"/>
          <w:szCs w:val="32"/>
          <w:shd w:val="clear" w:color="auto" w:fill="FFFFFF"/>
        </w:rPr>
        <w:t xml:space="preserve"> по предмету труда: «Человек — Техника», так как предметом труда являются разнообразные машины и механизмы. </w:t>
      </w:r>
      <w:r w:rsidRPr="00B84268">
        <w:rPr>
          <w:rFonts w:ascii="Times New Roman" w:hAnsi="Times New Roman"/>
          <w:bCs/>
          <w:sz w:val="32"/>
          <w:szCs w:val="32"/>
          <w:shd w:val="clear" w:color="auto" w:fill="FFFFFF"/>
        </w:rPr>
        <w:t>Оператор станков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  с </w:t>
      </w:r>
      <w:r w:rsidRPr="00B84268">
        <w:rPr>
          <w:rFonts w:ascii="Times New Roman" w:hAnsi="Times New Roman"/>
          <w:sz w:val="32"/>
          <w:szCs w:val="32"/>
          <w:shd w:val="clear" w:color="auto" w:fill="FFFFFF"/>
        </w:rPr>
        <w:t xml:space="preserve">ПУ </w:t>
      </w:r>
      <w:proofErr w:type="gramStart"/>
      <w:r w:rsidRPr="00B84268">
        <w:rPr>
          <w:rFonts w:ascii="Times New Roman" w:hAnsi="Times New Roman"/>
          <w:sz w:val="32"/>
          <w:szCs w:val="32"/>
          <w:shd w:val="clear" w:color="auto" w:fill="FFFFFF"/>
        </w:rPr>
        <w:t>( </w:t>
      </w:r>
      <w:proofErr w:type="gramEnd"/>
      <w:r w:rsidRPr="00B84268">
        <w:rPr>
          <w:rFonts w:ascii="Times New Roman" w:hAnsi="Times New Roman"/>
          <w:bCs/>
          <w:sz w:val="32"/>
          <w:szCs w:val="32"/>
          <w:shd w:val="clear" w:color="auto" w:fill="FFFFFF"/>
        </w:rPr>
        <w:t>программным управлением</w:t>
      </w:r>
      <w:r w:rsidRPr="00B84268">
        <w:rPr>
          <w:rFonts w:ascii="Times New Roman" w:hAnsi="Times New Roman"/>
          <w:sz w:val="32"/>
          <w:szCs w:val="32"/>
          <w:shd w:val="clear" w:color="auto" w:fill="FFFFFF"/>
        </w:rPr>
        <w:t>) изготавливает детали из металла по управляющей программе согласно чертежам. Он обслуживает </w:t>
      </w:r>
      <w:r w:rsidRPr="00B84268">
        <w:rPr>
          <w:rFonts w:ascii="Times New Roman" w:hAnsi="Times New Roman"/>
          <w:bCs/>
          <w:sz w:val="32"/>
          <w:szCs w:val="32"/>
          <w:shd w:val="clear" w:color="auto" w:fill="FFFFFF"/>
        </w:rPr>
        <w:t>станок</w:t>
      </w:r>
      <w:r w:rsidRPr="00B84268">
        <w:rPr>
          <w:rFonts w:ascii="Times New Roman" w:hAnsi="Times New Roman"/>
          <w:sz w:val="32"/>
          <w:szCs w:val="32"/>
          <w:shd w:val="clear" w:color="auto" w:fill="FFFFFF"/>
        </w:rPr>
        <w:t> (токарный, фрезерный) и следит, чтобы операции выполнялись последовательно в соответствии с технологическими процессами.</w:t>
      </w:r>
    </w:p>
    <w:p w:rsidR="00422C31" w:rsidRPr="00644A59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B84268">
        <w:rPr>
          <w:rFonts w:ascii="Times New Roman" w:hAnsi="Times New Roman"/>
          <w:sz w:val="32"/>
          <w:szCs w:val="32"/>
        </w:rPr>
        <w:t xml:space="preserve">Ежегодно прием по данной профессии составляет 75 человек на бюджетной основе, в настоящее время обучаются 75 человека, </w:t>
      </w:r>
      <w:r w:rsidRPr="00B84268">
        <w:rPr>
          <w:rFonts w:ascii="Times New Roman" w:hAnsi="Times New Roman"/>
          <w:sz w:val="32"/>
          <w:szCs w:val="32"/>
        </w:rPr>
        <w:lastRenderedPageBreak/>
        <w:t>из которых 50 человек обучаются по дуальной модели профессионального образования</w:t>
      </w:r>
      <w:r w:rsidRPr="00644A59">
        <w:rPr>
          <w:rFonts w:ascii="Times New Roman" w:hAnsi="Times New Roman"/>
          <w:sz w:val="32"/>
          <w:szCs w:val="32"/>
        </w:rPr>
        <w:t>.</w:t>
      </w:r>
    </w:p>
    <w:p w:rsidR="00422C31" w:rsidRPr="00644A59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Контингент обучающихся по профессии «Станочник широкого профиля» 184 человека, выпуск в текущем учебном году составит 69 человек.</w:t>
      </w:r>
    </w:p>
    <w:p w:rsidR="00422C31" w:rsidRPr="00644A59" w:rsidRDefault="00422C31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</w:t>
      </w:r>
      <w:r w:rsidR="00422C31">
        <w:rPr>
          <w:rFonts w:ascii="Arial" w:hAnsi="Arial"/>
          <w:sz w:val="32"/>
        </w:rPr>
        <w:t xml:space="preserve"> 1</w:t>
      </w:r>
      <w:r w:rsidR="00B34410">
        <w:rPr>
          <w:rFonts w:ascii="Arial" w:hAnsi="Arial"/>
          <w:sz w:val="32"/>
        </w:rPr>
        <w:t>0</w:t>
      </w:r>
      <w:r w:rsidR="00CE06BA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«Сварочное производство»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22.02.06 Сварочное производство</w:t>
      </w:r>
    </w:p>
    <w:p w:rsidR="00644A59" w:rsidRDefault="00644A59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472386" w:rsidRDefault="00472386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Профессия сварщик всегда была сложной, популярной и передовой, но технологии сварки усложнились, вот и пришло время меняться, поэтому изменения начались именно со сварщиков.</w:t>
      </w:r>
    </w:p>
    <w:p w:rsidR="00644A59" w:rsidRDefault="00472386" w:rsidP="00644A5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2021 года прием в колледж осуществляется по </w:t>
      </w:r>
      <w:r w:rsidRPr="00DF5637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пециальности</w:t>
      </w:r>
      <w:r w:rsidR="00644A59">
        <w:rPr>
          <w:rFonts w:ascii="Times New Roman" w:hAnsi="Times New Roman"/>
          <w:sz w:val="32"/>
          <w:szCs w:val="32"/>
        </w:rPr>
        <w:t xml:space="preserve"> </w:t>
      </w:r>
      <w:r w:rsidR="00644A59" w:rsidRPr="00DF5637">
        <w:rPr>
          <w:rFonts w:ascii="Times New Roman" w:hAnsi="Times New Roman"/>
          <w:sz w:val="32"/>
          <w:szCs w:val="32"/>
        </w:rPr>
        <w:t>«</w:t>
      </w:r>
      <w:r w:rsidR="00644A59">
        <w:rPr>
          <w:rFonts w:ascii="Times New Roman" w:hAnsi="Times New Roman"/>
          <w:sz w:val="32"/>
          <w:szCs w:val="32"/>
        </w:rPr>
        <w:t>Сварочное производство</w:t>
      </w:r>
      <w:r w:rsidR="00644A59" w:rsidRPr="00DF5637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, которая</w:t>
      </w:r>
      <w:r w:rsidR="00644A59" w:rsidRPr="00DF5637">
        <w:rPr>
          <w:rFonts w:ascii="Times New Roman" w:hAnsi="Times New Roman"/>
          <w:sz w:val="32"/>
          <w:szCs w:val="32"/>
        </w:rPr>
        <w:t xml:space="preserve"> предусматривает обучение 3 года 10 месяцев</w:t>
      </w:r>
      <w:r w:rsidR="00644A59">
        <w:rPr>
          <w:rFonts w:ascii="Times New Roman" w:hAnsi="Times New Roman"/>
          <w:sz w:val="32"/>
          <w:szCs w:val="32"/>
        </w:rPr>
        <w:t>, прием осуществляется на базе основного (общего) образования</w:t>
      </w:r>
      <w:r w:rsidR="00644A59" w:rsidRPr="00DF5637">
        <w:rPr>
          <w:rFonts w:ascii="Times New Roman" w:hAnsi="Times New Roman"/>
          <w:sz w:val="32"/>
          <w:szCs w:val="32"/>
        </w:rPr>
        <w:t xml:space="preserve">, с присвоением квалификации «Техник». </w:t>
      </w:r>
    </w:p>
    <w:p w:rsidR="000272A8" w:rsidRPr="0001666D" w:rsidRDefault="000272A8" w:rsidP="0001666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FF" w:themeFill="background1"/>
        </w:rPr>
      </w:pPr>
      <w:r w:rsidRPr="0001666D">
        <w:rPr>
          <w:rFonts w:ascii="Times New Roman" w:hAnsi="Times New Roman"/>
          <w:sz w:val="32"/>
          <w:szCs w:val="32"/>
          <w:shd w:val="clear" w:color="auto" w:fill="FFFFFF" w:themeFill="background1"/>
        </w:rPr>
        <w:t>Выпускники данной специальности получают дипломы специалистов с квалификацией «</w:t>
      </w:r>
      <w:r w:rsidR="00472386" w:rsidRPr="0001666D">
        <w:rPr>
          <w:rFonts w:ascii="Times New Roman" w:hAnsi="Times New Roman"/>
          <w:sz w:val="32"/>
          <w:szCs w:val="32"/>
          <w:shd w:val="clear" w:color="auto" w:fill="FFFFFF" w:themeFill="background1"/>
        </w:rPr>
        <w:t>Т</w:t>
      </w:r>
      <w:r w:rsidRPr="0001666D">
        <w:rPr>
          <w:rFonts w:ascii="Times New Roman" w:hAnsi="Times New Roman"/>
          <w:sz w:val="32"/>
          <w:szCs w:val="32"/>
          <w:shd w:val="clear" w:color="auto" w:fill="FFFFFF" w:themeFill="background1"/>
        </w:rPr>
        <w:t>ехник» областью деятельности, которых является подготовка и осуществление технологических процессов изготовления сварных конструкций; разработка технологических процессов и проектирование изделий; контроль качества сварочных работ; организация и планирование сварочного производств</w:t>
      </w:r>
      <w:r w:rsidR="0001666D" w:rsidRPr="0001666D">
        <w:rPr>
          <w:rFonts w:ascii="Times New Roman" w:hAnsi="Times New Roman"/>
          <w:sz w:val="32"/>
          <w:szCs w:val="32"/>
          <w:shd w:val="clear" w:color="auto" w:fill="FFFFFF" w:themeFill="background1"/>
        </w:rPr>
        <w:t>а</w:t>
      </w:r>
    </w:p>
    <w:p w:rsidR="0001666D" w:rsidRPr="0001666D" w:rsidRDefault="0001666D" w:rsidP="0001666D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01666D">
        <w:rPr>
          <w:rFonts w:ascii="Times New Roman" w:hAnsi="Times New Roman"/>
          <w:sz w:val="32"/>
          <w:szCs w:val="32"/>
        </w:rPr>
        <w:t xml:space="preserve">Сварочные работы применяются во многих отраслях промышленности. Сварщики трудятся на стройплощадках, создавая конструкции и системы различных коммуникаций, в промышленности, где применяют свой </w:t>
      </w:r>
      <w:r w:rsidR="007E7F1F">
        <w:rPr>
          <w:rFonts w:ascii="Times New Roman" w:hAnsi="Times New Roman"/>
          <w:sz w:val="32"/>
          <w:szCs w:val="32"/>
        </w:rPr>
        <w:t xml:space="preserve">опыт и навыки в машиностроении </w:t>
      </w:r>
      <w:r w:rsidRPr="0001666D">
        <w:rPr>
          <w:rFonts w:ascii="Times New Roman" w:hAnsi="Times New Roman"/>
          <w:sz w:val="32"/>
          <w:szCs w:val="32"/>
        </w:rPr>
        <w:t xml:space="preserve">и в других областях, таких как, энергетика, нефтеперерабатывающая промышленность, сельское хозяйство. </w:t>
      </w:r>
    </w:p>
    <w:p w:rsidR="00644A59" w:rsidRPr="00D67401" w:rsidRDefault="00644A59" w:rsidP="00644A5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67401">
        <w:rPr>
          <w:rFonts w:ascii="Times New Roman" w:hAnsi="Times New Roman"/>
          <w:sz w:val="32"/>
          <w:szCs w:val="32"/>
        </w:rPr>
        <w:tab/>
        <w:t xml:space="preserve">Ежегодно прием по данной специальности составляет </w:t>
      </w:r>
      <w:r w:rsidR="00472386">
        <w:rPr>
          <w:rFonts w:ascii="Times New Roman" w:hAnsi="Times New Roman"/>
          <w:sz w:val="32"/>
          <w:szCs w:val="32"/>
        </w:rPr>
        <w:t>25</w:t>
      </w:r>
      <w:r w:rsidRPr="00D67401">
        <w:rPr>
          <w:rFonts w:ascii="Times New Roman" w:hAnsi="Times New Roman"/>
          <w:sz w:val="32"/>
          <w:szCs w:val="32"/>
        </w:rPr>
        <w:t xml:space="preserve"> человек на бюджетной основе, в настоящее время обучаются </w:t>
      </w:r>
      <w:r w:rsidR="00472386">
        <w:rPr>
          <w:rFonts w:ascii="Times New Roman" w:hAnsi="Times New Roman"/>
          <w:sz w:val="32"/>
          <w:szCs w:val="32"/>
        </w:rPr>
        <w:t>50 человек.</w:t>
      </w:r>
      <w:r w:rsidRPr="00D67401">
        <w:rPr>
          <w:rFonts w:ascii="Times New Roman" w:hAnsi="Times New Roman"/>
          <w:sz w:val="32"/>
          <w:szCs w:val="32"/>
        </w:rPr>
        <w:t xml:space="preserve"> </w:t>
      </w:r>
      <w:r w:rsidRPr="00644A59">
        <w:rPr>
          <w:rFonts w:ascii="Times New Roman" w:hAnsi="Times New Roman"/>
          <w:sz w:val="32"/>
          <w:szCs w:val="32"/>
        </w:rPr>
        <w:t>Первый выпуск по данной специальности будет в 202</w:t>
      </w:r>
      <w:r w:rsidR="00472386">
        <w:rPr>
          <w:rFonts w:ascii="Times New Roman" w:hAnsi="Times New Roman"/>
          <w:sz w:val="32"/>
          <w:szCs w:val="32"/>
        </w:rPr>
        <w:t>4</w:t>
      </w:r>
      <w:r w:rsidRPr="00644A59">
        <w:rPr>
          <w:rFonts w:ascii="Times New Roman" w:hAnsi="Times New Roman"/>
          <w:sz w:val="32"/>
          <w:szCs w:val="32"/>
        </w:rPr>
        <w:t>году</w:t>
      </w:r>
      <w:r w:rsidRPr="00D67401">
        <w:rPr>
          <w:rFonts w:ascii="Times New Roman" w:hAnsi="Times New Roman"/>
          <w:sz w:val="32"/>
          <w:szCs w:val="32"/>
        </w:rPr>
        <w:t xml:space="preserve">. </w:t>
      </w:r>
    </w:p>
    <w:p w:rsidR="00644A59" w:rsidRDefault="00644A59" w:rsidP="00644A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4A7906" w:rsidRDefault="004A79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422C31">
        <w:rPr>
          <w:rFonts w:ascii="Arial" w:hAnsi="Arial"/>
          <w:sz w:val="32"/>
        </w:rPr>
        <w:t>1</w:t>
      </w:r>
      <w:r w:rsidR="00B34410">
        <w:rPr>
          <w:rFonts w:ascii="Arial" w:hAnsi="Arial"/>
          <w:sz w:val="32"/>
        </w:rPr>
        <w:t>1</w:t>
      </w:r>
      <w:r w:rsidR="00422C31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«Мастер слесарных работ»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7555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15.01.35 Мастер слесарных работ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FB5530" w:rsidRPr="004F672E" w:rsidRDefault="00FB5530" w:rsidP="00FB553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2021 года прием в колледж осуществляется п</w:t>
      </w:r>
      <w:r w:rsidRPr="001F2ABC">
        <w:rPr>
          <w:rFonts w:ascii="Times New Roman" w:hAnsi="Times New Roman"/>
          <w:sz w:val="32"/>
          <w:szCs w:val="32"/>
        </w:rPr>
        <w:t>о профессии «</w:t>
      </w:r>
      <w:r>
        <w:rPr>
          <w:rFonts w:ascii="Times New Roman" w:hAnsi="Times New Roman"/>
          <w:sz w:val="32"/>
          <w:szCs w:val="32"/>
        </w:rPr>
        <w:t>Мастер слесарных работ</w:t>
      </w:r>
      <w:r w:rsidRPr="001F2ABC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 (взамен профессии «Слесарь»)</w:t>
      </w:r>
      <w:r w:rsidRPr="001F2AB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со </w:t>
      </w:r>
      <w:r w:rsidRPr="00402285">
        <w:rPr>
          <w:rFonts w:ascii="Times New Roman" w:hAnsi="Times New Roman"/>
          <w:sz w:val="32"/>
          <w:szCs w:val="32"/>
        </w:rPr>
        <w:t>срок</w:t>
      </w:r>
      <w:r>
        <w:rPr>
          <w:rFonts w:ascii="Times New Roman" w:hAnsi="Times New Roman"/>
          <w:sz w:val="32"/>
          <w:szCs w:val="32"/>
        </w:rPr>
        <w:t>ом</w:t>
      </w:r>
      <w:r w:rsidRPr="00402285">
        <w:rPr>
          <w:rFonts w:ascii="Times New Roman" w:hAnsi="Times New Roman"/>
          <w:sz w:val="32"/>
          <w:szCs w:val="32"/>
        </w:rPr>
        <w:t xml:space="preserve"> обучения 2 года 10 месяцев, на базе основного (общего) образования, с </w:t>
      </w:r>
      <w:r w:rsidRPr="00FB5530">
        <w:rPr>
          <w:rFonts w:ascii="Times New Roman" w:hAnsi="Times New Roman"/>
          <w:sz w:val="32"/>
          <w:szCs w:val="32"/>
        </w:rPr>
        <w:t>присвоением квалификации «Слесарь-инструментальщик»</w:t>
      </w:r>
      <w:r>
        <w:rPr>
          <w:rFonts w:ascii="Times New Roman" w:hAnsi="Times New Roman"/>
          <w:sz w:val="32"/>
          <w:szCs w:val="32"/>
        </w:rPr>
        <w:t xml:space="preserve">, </w:t>
      </w:r>
      <w:r w:rsidRPr="00FB5530">
        <w:rPr>
          <w:rFonts w:ascii="Times New Roman" w:hAnsi="Times New Roman"/>
          <w:sz w:val="32"/>
          <w:szCs w:val="32"/>
        </w:rPr>
        <w:t>«Слесарь механосборочных работ», «Слесарь-</w:t>
      </w:r>
      <w:r w:rsidRPr="004F672E">
        <w:rPr>
          <w:rFonts w:ascii="Times New Roman" w:hAnsi="Times New Roman"/>
          <w:sz w:val="32"/>
          <w:szCs w:val="32"/>
        </w:rPr>
        <w:t>ремонтник». Данная профессия входит в ТОП-50.</w:t>
      </w:r>
    </w:p>
    <w:p w:rsidR="004F672E" w:rsidRPr="004F672E" w:rsidRDefault="004F672E" w:rsidP="00FB553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F672E">
        <w:rPr>
          <w:rFonts w:ascii="Times New Roman" w:hAnsi="Times New Roman"/>
          <w:sz w:val="32"/>
          <w:szCs w:val="32"/>
          <w:shd w:val="clear" w:color="auto" w:fill="FFFFFF"/>
        </w:rPr>
        <w:t>Слесарь – одна из самых распространенных и многоплановых профессий, имеющих массу спецификаций по отраслям и типу выполняемых работ. Широко распространенная профессия с большим разнообразием объектов, материалов, условий, средств и приемов труда. Слесаря занимаются сборкой и эксплуатацией и ремонтом различных видов техники. Работа может производиться как в помещении, так и вне его, требует физической силы и выносливости.</w:t>
      </w:r>
    </w:p>
    <w:p w:rsidR="00FB5530" w:rsidRPr="00644A59" w:rsidRDefault="00FB5530" w:rsidP="00FB553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4F672E">
        <w:rPr>
          <w:rFonts w:ascii="Times New Roman" w:hAnsi="Times New Roman"/>
          <w:sz w:val="32"/>
          <w:szCs w:val="32"/>
        </w:rPr>
        <w:t>Ежегодно прием по данной профессии составляет 50 человек на бюджетной основе, в настоящее</w:t>
      </w:r>
      <w:r w:rsidRPr="00B84268">
        <w:rPr>
          <w:rFonts w:ascii="Times New Roman" w:hAnsi="Times New Roman"/>
          <w:sz w:val="32"/>
          <w:szCs w:val="32"/>
        </w:rPr>
        <w:t xml:space="preserve"> время обучаются </w:t>
      </w:r>
      <w:r>
        <w:rPr>
          <w:rFonts w:ascii="Times New Roman" w:hAnsi="Times New Roman"/>
          <w:sz w:val="32"/>
          <w:szCs w:val="32"/>
        </w:rPr>
        <w:t>50</w:t>
      </w:r>
      <w:r w:rsidRPr="00B84268">
        <w:rPr>
          <w:rFonts w:ascii="Times New Roman" w:hAnsi="Times New Roman"/>
          <w:sz w:val="32"/>
          <w:szCs w:val="32"/>
        </w:rPr>
        <w:t xml:space="preserve"> человека</w:t>
      </w:r>
      <w:r>
        <w:rPr>
          <w:rFonts w:ascii="Times New Roman" w:hAnsi="Times New Roman"/>
          <w:sz w:val="32"/>
          <w:szCs w:val="32"/>
        </w:rPr>
        <w:t xml:space="preserve"> и 90 человек по профессии «Слесарь». С</w:t>
      </w:r>
      <w:r w:rsidR="00C26655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следующего</w:t>
      </w:r>
      <w:r w:rsidR="00C26655">
        <w:rPr>
          <w:rFonts w:ascii="Times New Roman" w:hAnsi="Times New Roman"/>
          <w:sz w:val="32"/>
          <w:szCs w:val="32"/>
        </w:rPr>
        <w:t xml:space="preserve"> учебного</w:t>
      </w:r>
      <w:r>
        <w:rPr>
          <w:rFonts w:ascii="Times New Roman" w:hAnsi="Times New Roman"/>
          <w:sz w:val="32"/>
          <w:szCs w:val="32"/>
        </w:rPr>
        <w:t xml:space="preserve"> года 75 человек по данной профессии будут обучаться </w:t>
      </w:r>
      <w:r w:rsidRPr="00B84268">
        <w:rPr>
          <w:rFonts w:ascii="Times New Roman" w:hAnsi="Times New Roman"/>
          <w:sz w:val="32"/>
          <w:szCs w:val="32"/>
        </w:rPr>
        <w:t>по дуальной модели профессионального образования</w:t>
      </w:r>
      <w:r w:rsidRPr="00644A59">
        <w:rPr>
          <w:rFonts w:ascii="Times New Roman" w:hAnsi="Times New Roman"/>
          <w:sz w:val="32"/>
          <w:szCs w:val="32"/>
        </w:rPr>
        <w:t>.</w:t>
      </w:r>
    </w:p>
    <w:p w:rsidR="00614C7E" w:rsidRPr="00644A59" w:rsidRDefault="00614C7E" w:rsidP="00614C7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Контингент обучающихся по профессии «Слесарь» 90 человека, выпуск в текущем учебном году составит 44 человека.</w:t>
      </w:r>
    </w:p>
    <w:p w:rsidR="00FB5530" w:rsidRPr="00FB5530" w:rsidRDefault="00FB5530" w:rsidP="00FB553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FB5530" w:rsidRDefault="00FB5530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422C31">
        <w:rPr>
          <w:rFonts w:ascii="Arial" w:hAnsi="Arial"/>
          <w:sz w:val="32"/>
        </w:rPr>
        <w:t>1</w:t>
      </w:r>
      <w:r w:rsidR="00B34410">
        <w:rPr>
          <w:rFonts w:ascii="Arial" w:hAnsi="Arial"/>
          <w:sz w:val="32"/>
        </w:rPr>
        <w:t>2</w:t>
      </w:r>
      <w:r w:rsidR="00422C31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«Контролер станочных и слесарных работ» </w:t>
      </w:r>
    </w:p>
    <w:p w:rsidR="009C0506" w:rsidRDefault="009C0506">
      <w:pPr>
        <w:spacing w:after="0" w:line="240" w:lineRule="auto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15.01.29 Контролер станочных и слесарных работ;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3A33AA" w:rsidRPr="00C26655" w:rsidRDefault="003A33AA" w:rsidP="003A33AA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718BD">
        <w:rPr>
          <w:rFonts w:ascii="Times New Roman" w:hAnsi="Times New Roman"/>
          <w:sz w:val="32"/>
          <w:szCs w:val="32"/>
        </w:rPr>
        <w:t xml:space="preserve">По профессии «Контролер станочных и слесарных работ» срок обучения 2 года 10 месяцев, прием осуществляется на базе </w:t>
      </w:r>
      <w:r w:rsidRPr="00C26655">
        <w:rPr>
          <w:rFonts w:ascii="Times New Roman" w:hAnsi="Times New Roman"/>
          <w:sz w:val="32"/>
          <w:szCs w:val="32"/>
        </w:rPr>
        <w:t xml:space="preserve">основного (общего) образования, с присвоением квалификации </w:t>
      </w:r>
      <w:r w:rsidR="00C718BD" w:rsidRPr="00C26655">
        <w:rPr>
          <w:rFonts w:ascii="Times New Roman" w:hAnsi="Times New Roman"/>
          <w:sz w:val="32"/>
          <w:szCs w:val="32"/>
        </w:rPr>
        <w:t>«</w:t>
      </w:r>
      <w:r w:rsidRPr="00C26655">
        <w:rPr>
          <w:rFonts w:ascii="Times New Roman" w:hAnsi="Times New Roman"/>
          <w:sz w:val="32"/>
          <w:szCs w:val="32"/>
        </w:rPr>
        <w:t>Контролер станочных и слесарных работ</w:t>
      </w:r>
      <w:r w:rsidR="00C718BD" w:rsidRPr="00C26655">
        <w:rPr>
          <w:rFonts w:ascii="Times New Roman" w:hAnsi="Times New Roman"/>
          <w:sz w:val="32"/>
          <w:szCs w:val="32"/>
        </w:rPr>
        <w:t>».</w:t>
      </w:r>
      <w:r w:rsidRPr="00C26655">
        <w:rPr>
          <w:rFonts w:ascii="Times New Roman" w:hAnsi="Times New Roman"/>
          <w:sz w:val="32"/>
          <w:szCs w:val="32"/>
        </w:rPr>
        <w:t xml:space="preserve"> </w:t>
      </w:r>
    </w:p>
    <w:p w:rsidR="00C718BD" w:rsidRPr="00C26655" w:rsidRDefault="00C26655" w:rsidP="00C718B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6655">
        <w:rPr>
          <w:rFonts w:ascii="Times New Roman" w:hAnsi="Times New Roman"/>
          <w:sz w:val="32"/>
          <w:szCs w:val="32"/>
          <w:shd w:val="clear" w:color="auto" w:fill="FFFFFF"/>
        </w:rPr>
        <w:t xml:space="preserve">Контролер станочных и слесарных работ это рабочий, который выполняет контроль и приемку деталей после механической и слесарной обработки и узлов конструкций и </w:t>
      </w:r>
      <w:r w:rsidRPr="00C26655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механизмов после сборочных операций в соответствии с  чертежами и техническими условиями.</w:t>
      </w:r>
    </w:p>
    <w:p w:rsidR="00C718BD" w:rsidRPr="00644A59" w:rsidRDefault="00C718BD" w:rsidP="00C718B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6655">
        <w:rPr>
          <w:rFonts w:ascii="Times New Roman" w:hAnsi="Times New Roman"/>
          <w:sz w:val="32"/>
          <w:szCs w:val="32"/>
        </w:rPr>
        <w:t>Ежегодно пр</w:t>
      </w:r>
      <w:r w:rsidRPr="004F672E">
        <w:rPr>
          <w:rFonts w:ascii="Times New Roman" w:hAnsi="Times New Roman"/>
          <w:sz w:val="32"/>
          <w:szCs w:val="32"/>
        </w:rPr>
        <w:t xml:space="preserve">ием по данной профессии </w:t>
      </w:r>
      <w:r>
        <w:rPr>
          <w:rFonts w:ascii="Times New Roman" w:hAnsi="Times New Roman"/>
          <w:sz w:val="32"/>
          <w:szCs w:val="32"/>
        </w:rPr>
        <w:t>составлял</w:t>
      </w:r>
      <w:r w:rsidRPr="004F672E">
        <w:rPr>
          <w:rFonts w:ascii="Times New Roman" w:hAnsi="Times New Roman"/>
          <w:sz w:val="32"/>
          <w:szCs w:val="32"/>
        </w:rPr>
        <w:t xml:space="preserve"> 50 человек на бюджетной основе, в настоящее</w:t>
      </w:r>
      <w:r w:rsidRPr="00B84268">
        <w:rPr>
          <w:rFonts w:ascii="Times New Roman" w:hAnsi="Times New Roman"/>
          <w:sz w:val="32"/>
          <w:szCs w:val="32"/>
        </w:rPr>
        <w:t xml:space="preserve"> время обучаются </w:t>
      </w:r>
      <w:r>
        <w:rPr>
          <w:rFonts w:ascii="Times New Roman" w:hAnsi="Times New Roman"/>
          <w:sz w:val="32"/>
          <w:szCs w:val="32"/>
        </w:rPr>
        <w:t>142</w:t>
      </w:r>
      <w:r w:rsidRPr="00B84268">
        <w:rPr>
          <w:rFonts w:ascii="Times New Roman" w:hAnsi="Times New Roman"/>
          <w:sz w:val="32"/>
          <w:szCs w:val="32"/>
        </w:rPr>
        <w:t xml:space="preserve"> человека</w:t>
      </w:r>
      <w:r w:rsidR="006332FF">
        <w:rPr>
          <w:rFonts w:ascii="Times New Roman" w:hAnsi="Times New Roman"/>
          <w:sz w:val="32"/>
          <w:szCs w:val="32"/>
        </w:rPr>
        <w:t>.</w:t>
      </w:r>
      <w:r w:rsidR="00614C7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С</w:t>
      </w:r>
      <w:r w:rsidR="00C26655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следующего </w:t>
      </w:r>
      <w:r w:rsidR="00C26655">
        <w:rPr>
          <w:rFonts w:ascii="Times New Roman" w:hAnsi="Times New Roman"/>
          <w:sz w:val="32"/>
          <w:szCs w:val="32"/>
        </w:rPr>
        <w:t xml:space="preserve">учебного </w:t>
      </w:r>
      <w:r>
        <w:rPr>
          <w:rFonts w:ascii="Times New Roman" w:hAnsi="Times New Roman"/>
          <w:sz w:val="32"/>
          <w:szCs w:val="32"/>
        </w:rPr>
        <w:t xml:space="preserve">года 75 человек по данной профессии будут обучаться </w:t>
      </w:r>
      <w:r w:rsidRPr="00B84268">
        <w:rPr>
          <w:rFonts w:ascii="Times New Roman" w:hAnsi="Times New Roman"/>
          <w:sz w:val="32"/>
          <w:szCs w:val="32"/>
        </w:rPr>
        <w:t>по дуальной модели профессионального образования</w:t>
      </w:r>
      <w:r w:rsidR="00C76836">
        <w:rPr>
          <w:rFonts w:ascii="Times New Roman" w:hAnsi="Times New Roman"/>
          <w:sz w:val="32"/>
          <w:szCs w:val="32"/>
        </w:rPr>
        <w:t xml:space="preserve">. Выпуск в текущем учебном году составит 49 человек. 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1</w:t>
      </w:r>
      <w:r w:rsidR="00B34410">
        <w:rPr>
          <w:rFonts w:ascii="Arial" w:hAnsi="Arial"/>
          <w:sz w:val="32"/>
        </w:rPr>
        <w:t>3</w:t>
      </w:r>
      <w:r w:rsidR="00422C31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«Электромонтер по ремонту и обслуживанию электрооборудования» </w:t>
      </w:r>
    </w:p>
    <w:p w:rsidR="009C0506" w:rsidRDefault="009C0506">
      <w:pPr>
        <w:spacing w:after="0" w:line="240" w:lineRule="auto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слайде  несколько фото мастерских</w:t>
      </w:r>
    </w:p>
    <w:p w:rsidR="009C0506" w:rsidRDefault="009C0506">
      <w:pPr>
        <w:spacing w:after="0" w:line="240" w:lineRule="auto"/>
        <w:jc w:val="both"/>
        <w:rPr>
          <w:rFonts w:ascii="Times New Roman" w:hAnsi="Times New Roman"/>
        </w:rPr>
      </w:pPr>
    </w:p>
    <w:p w:rsidR="009C0506" w:rsidRDefault="007555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13.01.10 Электромонтер по ремонту и обслуживанию электрооборудования; </w:t>
      </w:r>
    </w:p>
    <w:p w:rsidR="009C0506" w:rsidRDefault="009C0506">
      <w:pPr>
        <w:spacing w:after="0" w:line="240" w:lineRule="auto"/>
        <w:rPr>
          <w:rFonts w:ascii="Times New Roman" w:hAnsi="Times New Roman"/>
        </w:rPr>
      </w:pPr>
    </w:p>
    <w:p w:rsidR="00614C7E" w:rsidRPr="00614C7E" w:rsidRDefault="00614C7E" w:rsidP="00614C7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718BD">
        <w:rPr>
          <w:rFonts w:ascii="Times New Roman" w:hAnsi="Times New Roman"/>
          <w:sz w:val="32"/>
          <w:szCs w:val="32"/>
        </w:rPr>
        <w:t xml:space="preserve">По профессии </w:t>
      </w:r>
      <w:r w:rsidRPr="00614C7E">
        <w:rPr>
          <w:rFonts w:ascii="Times New Roman" w:hAnsi="Times New Roman"/>
          <w:sz w:val="32"/>
          <w:szCs w:val="32"/>
        </w:rPr>
        <w:t>«Электромонтер по ремонту и обслуживанию электрооборудования»</w:t>
      </w:r>
      <w:r w:rsidRPr="00C718BD">
        <w:rPr>
          <w:rFonts w:ascii="Times New Roman" w:hAnsi="Times New Roman"/>
          <w:sz w:val="32"/>
          <w:szCs w:val="32"/>
        </w:rPr>
        <w:t xml:space="preserve"> срок обучения 2 года 10 месяцев, прием осуществляется на базе </w:t>
      </w:r>
      <w:r w:rsidRPr="00C26655">
        <w:rPr>
          <w:rFonts w:ascii="Times New Roman" w:hAnsi="Times New Roman"/>
          <w:sz w:val="32"/>
          <w:szCs w:val="32"/>
        </w:rPr>
        <w:t xml:space="preserve">основного (общего) образования, с </w:t>
      </w:r>
      <w:r w:rsidRPr="00614C7E">
        <w:rPr>
          <w:rFonts w:ascii="Times New Roman" w:hAnsi="Times New Roman"/>
          <w:sz w:val="32"/>
          <w:szCs w:val="32"/>
        </w:rPr>
        <w:t xml:space="preserve">присвоением квалификации «Электромонтер по ремонту и обслуживанию электрооборудования». </w:t>
      </w:r>
    </w:p>
    <w:p w:rsidR="00C62ACA" w:rsidRPr="00C62ACA" w:rsidRDefault="00C62ACA" w:rsidP="00C62A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62ACA">
        <w:rPr>
          <w:rFonts w:ascii="Times New Roman" w:hAnsi="Times New Roman"/>
          <w:sz w:val="32"/>
          <w:szCs w:val="32"/>
        </w:rPr>
        <w:t>Электромонтер – специалист с определенным уровнем квалификации, специализирующийся на </w:t>
      </w:r>
      <w:r w:rsidRPr="00C62ACA">
        <w:rPr>
          <w:rFonts w:ascii="Times New Roman" w:hAnsi="Times New Roman"/>
          <w:bCs/>
          <w:sz w:val="32"/>
          <w:szCs w:val="32"/>
        </w:rPr>
        <w:t>ремонте и обслуживании</w:t>
      </w:r>
      <w:r w:rsidRPr="00C62ACA">
        <w:rPr>
          <w:rFonts w:ascii="Times New Roman" w:hAnsi="Times New Roman"/>
          <w:sz w:val="32"/>
          <w:szCs w:val="32"/>
        </w:rPr>
        <w:t> электрического обор</w:t>
      </w:r>
      <w:r w:rsidR="0027236F">
        <w:rPr>
          <w:rFonts w:ascii="Times New Roman" w:hAnsi="Times New Roman"/>
          <w:sz w:val="32"/>
          <w:szCs w:val="32"/>
        </w:rPr>
        <w:t xml:space="preserve">удования, приборов и установок, </w:t>
      </w:r>
      <w:r w:rsidRPr="00C62ACA">
        <w:rPr>
          <w:rFonts w:ascii="Times New Roman" w:hAnsi="Times New Roman"/>
          <w:sz w:val="32"/>
          <w:szCs w:val="32"/>
        </w:rPr>
        <w:t xml:space="preserve"> работа заключается в настройке электрооборудования так, чтобы оно работало максимально эффективно и долговечно.</w:t>
      </w:r>
    </w:p>
    <w:p w:rsidR="00C62ACA" w:rsidRPr="00C62ACA" w:rsidRDefault="00C62ACA" w:rsidP="00C62A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62ACA">
        <w:rPr>
          <w:rFonts w:ascii="Times New Roman" w:hAnsi="Times New Roman"/>
          <w:bCs/>
          <w:sz w:val="32"/>
          <w:szCs w:val="32"/>
        </w:rPr>
        <w:t>Задача специалиста</w:t>
      </w:r>
      <w:r w:rsidRPr="00C62ACA">
        <w:rPr>
          <w:rFonts w:ascii="Times New Roman" w:hAnsi="Times New Roman"/>
          <w:sz w:val="32"/>
          <w:szCs w:val="32"/>
        </w:rPr>
        <w:t> – следить за функционированием электроустановок, и при необходимости ремонтировать их в рамках собственного квалификационного уровня. Спектр обслуживаемого электрооборудования сегодня является очень широким.</w:t>
      </w:r>
    </w:p>
    <w:p w:rsidR="00614C7E" w:rsidRDefault="00614C7E" w:rsidP="00614C7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C26655">
        <w:rPr>
          <w:rFonts w:ascii="Times New Roman" w:hAnsi="Times New Roman"/>
          <w:sz w:val="32"/>
          <w:szCs w:val="32"/>
        </w:rPr>
        <w:t>Ежегодно пр</w:t>
      </w:r>
      <w:r w:rsidRPr="004F672E">
        <w:rPr>
          <w:rFonts w:ascii="Times New Roman" w:hAnsi="Times New Roman"/>
          <w:sz w:val="32"/>
          <w:szCs w:val="32"/>
        </w:rPr>
        <w:t xml:space="preserve">ием по данной профессии </w:t>
      </w:r>
      <w:r>
        <w:rPr>
          <w:rFonts w:ascii="Times New Roman" w:hAnsi="Times New Roman"/>
          <w:sz w:val="32"/>
          <w:szCs w:val="32"/>
        </w:rPr>
        <w:t>составлял</w:t>
      </w:r>
      <w:r w:rsidRPr="004F672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25</w:t>
      </w:r>
      <w:r w:rsidRPr="004F672E">
        <w:rPr>
          <w:rFonts w:ascii="Times New Roman" w:hAnsi="Times New Roman"/>
          <w:sz w:val="32"/>
          <w:szCs w:val="32"/>
        </w:rPr>
        <w:t xml:space="preserve"> человек на бюджетной основе, в настоящее</w:t>
      </w:r>
      <w:r w:rsidRPr="00B84268">
        <w:rPr>
          <w:rFonts w:ascii="Times New Roman" w:hAnsi="Times New Roman"/>
          <w:sz w:val="32"/>
          <w:szCs w:val="32"/>
        </w:rPr>
        <w:t xml:space="preserve"> время обучаются </w:t>
      </w:r>
      <w:r>
        <w:rPr>
          <w:rFonts w:ascii="Times New Roman" w:hAnsi="Times New Roman"/>
          <w:sz w:val="32"/>
          <w:szCs w:val="32"/>
        </w:rPr>
        <w:t xml:space="preserve">124 </w:t>
      </w:r>
      <w:r w:rsidRPr="00B84268">
        <w:rPr>
          <w:rFonts w:ascii="Times New Roman" w:hAnsi="Times New Roman"/>
          <w:sz w:val="32"/>
          <w:szCs w:val="32"/>
        </w:rPr>
        <w:t>человека</w:t>
      </w:r>
      <w:r>
        <w:rPr>
          <w:rFonts w:ascii="Times New Roman" w:hAnsi="Times New Roman"/>
          <w:sz w:val="32"/>
          <w:szCs w:val="32"/>
        </w:rPr>
        <w:t xml:space="preserve">, выпуск в этом учебном году составит </w:t>
      </w:r>
      <w:r w:rsidR="00B5216C">
        <w:rPr>
          <w:rFonts w:ascii="Times New Roman" w:hAnsi="Times New Roman"/>
          <w:sz w:val="32"/>
          <w:szCs w:val="32"/>
        </w:rPr>
        <w:t>50</w:t>
      </w:r>
      <w:r>
        <w:rPr>
          <w:rFonts w:ascii="Times New Roman" w:hAnsi="Times New Roman"/>
          <w:sz w:val="32"/>
          <w:szCs w:val="32"/>
        </w:rPr>
        <w:t xml:space="preserve"> человек.</w:t>
      </w:r>
    </w:p>
    <w:p w:rsidR="00154BD3" w:rsidRDefault="00154BD3" w:rsidP="00154BD3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154BD3" w:rsidRDefault="00154BD3" w:rsidP="00154BD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54BD3" w:rsidRDefault="00154BD3" w:rsidP="00154BD3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1</w:t>
      </w:r>
      <w:r w:rsidR="00B34410">
        <w:rPr>
          <w:rFonts w:ascii="Arial" w:hAnsi="Arial"/>
          <w:sz w:val="32"/>
        </w:rPr>
        <w:t>4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«Демонстрационный экзамен» </w:t>
      </w:r>
    </w:p>
    <w:p w:rsidR="00154BD3" w:rsidRDefault="00154BD3" w:rsidP="00154BD3">
      <w:pPr>
        <w:spacing w:after="0" w:line="240" w:lineRule="auto"/>
        <w:rPr>
          <w:rFonts w:ascii="Times New Roman" w:hAnsi="Times New Roman"/>
        </w:rPr>
      </w:pPr>
    </w:p>
    <w:p w:rsidR="00154BD3" w:rsidRPr="00C61AA1" w:rsidRDefault="00154BD3" w:rsidP="00154BD3">
      <w:pPr>
        <w:pStyle w:val="a5"/>
        <w:shd w:val="clear" w:color="auto" w:fill="FFFFFF"/>
        <w:spacing w:before="120" w:after="120"/>
        <w:jc w:val="both"/>
        <w:rPr>
          <w:rFonts w:ascii="Times New Roman" w:hAnsi="Times New Roman"/>
          <w:sz w:val="32"/>
          <w:szCs w:val="32"/>
        </w:rPr>
      </w:pPr>
      <w:proofErr w:type="gramStart"/>
      <w:r w:rsidRPr="00C61AA1">
        <w:rPr>
          <w:rFonts w:ascii="Times New Roman" w:hAnsi="Times New Roman"/>
          <w:b/>
          <w:bCs/>
          <w:sz w:val="32"/>
          <w:szCs w:val="32"/>
        </w:rPr>
        <w:t>Демонстрационный экзамен</w:t>
      </w:r>
      <w:r w:rsidRPr="00C61AA1">
        <w:rPr>
          <w:rFonts w:ascii="Times New Roman" w:hAnsi="Times New Roman"/>
          <w:sz w:val="32"/>
          <w:szCs w:val="32"/>
        </w:rPr>
        <w:t> — новая форма проверки знаний обучающихся, разработанная Агентством </w:t>
      </w:r>
      <w:proofErr w:type="spellStart"/>
      <w:r w:rsidR="001C45CF" w:rsidRPr="00C61AA1">
        <w:rPr>
          <w:rFonts w:ascii="Times New Roman" w:hAnsi="Times New Roman"/>
          <w:sz w:val="32"/>
          <w:szCs w:val="32"/>
        </w:rPr>
        <w:fldChar w:fldCharType="begin"/>
      </w:r>
      <w:r w:rsidRPr="00C61AA1">
        <w:rPr>
          <w:rFonts w:ascii="Times New Roman" w:hAnsi="Times New Roman"/>
          <w:sz w:val="32"/>
          <w:szCs w:val="32"/>
        </w:rPr>
        <w:instrText xml:space="preserve"> HYPERLINK "https://ru.wikipedia.org/wiki/WorldSkills_Russia" \o "WorldSkills Russia" </w:instrText>
      </w:r>
      <w:r w:rsidR="001C45CF" w:rsidRPr="00C61AA1">
        <w:rPr>
          <w:rFonts w:ascii="Times New Roman" w:hAnsi="Times New Roman"/>
          <w:sz w:val="32"/>
          <w:szCs w:val="32"/>
        </w:rPr>
        <w:fldChar w:fldCharType="separate"/>
      </w:r>
      <w:r w:rsidRPr="00C61AA1">
        <w:rPr>
          <w:rStyle w:val="a6"/>
          <w:rFonts w:ascii="Times New Roman" w:hAnsi="Times New Roman"/>
          <w:color w:val="auto"/>
          <w:sz w:val="32"/>
          <w:szCs w:val="32"/>
        </w:rPr>
        <w:t>Ворлдскиллс</w:t>
      </w:r>
      <w:proofErr w:type="spellEnd"/>
      <w:r w:rsidRPr="00C61AA1">
        <w:rPr>
          <w:rStyle w:val="a6"/>
          <w:rFonts w:ascii="Times New Roman" w:hAnsi="Times New Roman"/>
          <w:color w:val="auto"/>
          <w:sz w:val="32"/>
          <w:szCs w:val="32"/>
        </w:rPr>
        <w:t xml:space="preserve"> Россия</w:t>
      </w:r>
      <w:r w:rsidR="001C45CF" w:rsidRPr="00C61AA1">
        <w:rPr>
          <w:rFonts w:ascii="Times New Roman" w:hAnsi="Times New Roman"/>
          <w:sz w:val="32"/>
          <w:szCs w:val="32"/>
        </w:rPr>
        <w:fldChar w:fldCharType="end"/>
      </w:r>
      <w:r w:rsidRPr="00C61AA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C61AA1">
        <w:rPr>
          <w:rFonts w:ascii="Times New Roman" w:hAnsi="Times New Roman"/>
          <w:sz w:val="32"/>
          <w:szCs w:val="32"/>
        </w:rPr>
        <w:t>Демэкзамен</w:t>
      </w:r>
      <w:proofErr w:type="spellEnd"/>
      <w:r w:rsidRPr="00C61AA1">
        <w:rPr>
          <w:rFonts w:ascii="Times New Roman" w:hAnsi="Times New Roman"/>
          <w:sz w:val="32"/>
          <w:szCs w:val="32"/>
        </w:rPr>
        <w:t xml:space="preserve"> проводится с целью определения у студентов и выпускников уровня знаний, навыков и умений, позволяющих </w:t>
      </w:r>
      <w:r w:rsidRPr="00C61AA1">
        <w:rPr>
          <w:rFonts w:ascii="Times New Roman" w:hAnsi="Times New Roman"/>
          <w:sz w:val="32"/>
          <w:szCs w:val="32"/>
        </w:rPr>
        <w:lastRenderedPageBreak/>
        <w:t>вести профессиональную деятельность выполнять работу по конкретным специальностям</w:t>
      </w:r>
      <w:r>
        <w:rPr>
          <w:rFonts w:ascii="Times New Roman" w:hAnsi="Times New Roman"/>
          <w:sz w:val="32"/>
          <w:szCs w:val="32"/>
        </w:rPr>
        <w:t xml:space="preserve"> и профессиям</w:t>
      </w:r>
      <w:r w:rsidRPr="00C61AA1">
        <w:rPr>
          <w:rFonts w:ascii="Times New Roman" w:hAnsi="Times New Roman"/>
          <w:sz w:val="32"/>
          <w:szCs w:val="32"/>
        </w:rPr>
        <w:t xml:space="preserve"> в соответствии с мировыми стандартами </w:t>
      </w:r>
      <w:proofErr w:type="spellStart"/>
      <w:r w:rsidR="001C45CF" w:rsidRPr="00C61AA1">
        <w:rPr>
          <w:rFonts w:ascii="Times New Roman" w:hAnsi="Times New Roman"/>
          <w:sz w:val="32"/>
          <w:szCs w:val="32"/>
        </w:rPr>
        <w:fldChar w:fldCharType="begin"/>
      </w:r>
      <w:r w:rsidRPr="00C61AA1">
        <w:rPr>
          <w:rFonts w:ascii="Times New Roman" w:hAnsi="Times New Roman"/>
          <w:sz w:val="32"/>
          <w:szCs w:val="32"/>
        </w:rPr>
        <w:instrText xml:space="preserve"> HYPERLINK "https://ru.wikipedia.org/wiki/WorldSkills" \o "WorldSkills" </w:instrText>
      </w:r>
      <w:r w:rsidR="001C45CF" w:rsidRPr="00C61AA1">
        <w:rPr>
          <w:rFonts w:ascii="Times New Roman" w:hAnsi="Times New Roman"/>
          <w:sz w:val="32"/>
          <w:szCs w:val="32"/>
        </w:rPr>
        <w:fldChar w:fldCharType="separate"/>
      </w:r>
      <w:r w:rsidRPr="00C61AA1">
        <w:rPr>
          <w:rStyle w:val="a6"/>
          <w:rFonts w:ascii="Times New Roman" w:hAnsi="Times New Roman"/>
          <w:color w:val="auto"/>
          <w:sz w:val="32"/>
          <w:szCs w:val="32"/>
        </w:rPr>
        <w:t>Ворлдскиллс</w:t>
      </w:r>
      <w:proofErr w:type="spellEnd"/>
      <w:r w:rsidR="001C45CF" w:rsidRPr="00C61AA1">
        <w:rPr>
          <w:rFonts w:ascii="Times New Roman" w:hAnsi="Times New Roman"/>
          <w:sz w:val="32"/>
          <w:szCs w:val="32"/>
        </w:rPr>
        <w:fldChar w:fldCharType="end"/>
      </w:r>
      <w:r w:rsidRPr="00C61AA1">
        <w:rPr>
          <w:rFonts w:ascii="Times New Roman" w:hAnsi="Times New Roman"/>
          <w:sz w:val="32"/>
          <w:szCs w:val="32"/>
        </w:rPr>
        <w:t>, российскими образовательными нормами и правилами в рамках национального проекта «Образование»</w:t>
      </w:r>
      <w:proofErr w:type="gramEnd"/>
    </w:p>
    <w:p w:rsidR="00154BD3" w:rsidRPr="00C61AA1" w:rsidRDefault="00154BD3" w:rsidP="00154BD3">
      <w:pPr>
        <w:pStyle w:val="a5"/>
        <w:shd w:val="clear" w:color="auto" w:fill="FFFFFF"/>
        <w:spacing w:before="120" w:after="120"/>
        <w:jc w:val="both"/>
        <w:rPr>
          <w:rFonts w:ascii="Times New Roman" w:hAnsi="Times New Roman"/>
          <w:sz w:val="32"/>
          <w:szCs w:val="32"/>
        </w:rPr>
      </w:pPr>
      <w:r w:rsidRPr="00C61AA1">
        <w:rPr>
          <w:rFonts w:ascii="Times New Roman" w:hAnsi="Times New Roman"/>
          <w:sz w:val="32"/>
          <w:szCs w:val="32"/>
        </w:rPr>
        <w:t xml:space="preserve">С 2017 года демонстрационный экзамен является формой государственной итоговой и промежуточной аттестации обучающихся и выпускников по программам среднего образования, которая проводится согласно стандартам </w:t>
      </w:r>
      <w:proofErr w:type="spellStart"/>
      <w:r w:rsidRPr="00C61AA1">
        <w:rPr>
          <w:rFonts w:ascii="Times New Roman" w:hAnsi="Times New Roman"/>
          <w:sz w:val="32"/>
          <w:szCs w:val="32"/>
        </w:rPr>
        <w:t>Ворлдскиллс</w:t>
      </w:r>
      <w:proofErr w:type="spellEnd"/>
      <w:r w:rsidRPr="00C61AA1">
        <w:rPr>
          <w:rFonts w:ascii="Times New Roman" w:hAnsi="Times New Roman"/>
          <w:sz w:val="32"/>
          <w:szCs w:val="32"/>
        </w:rPr>
        <w:t xml:space="preserve"> Россия и предусматривает моделирование реальных производственных условий, независимую экспертную оценку выполнения заданий, определение уровня знаний, умений и навыков студентов в соответствии с международными требованиями</w:t>
      </w:r>
    </w:p>
    <w:p w:rsidR="00154BD3" w:rsidRPr="00C61AA1" w:rsidRDefault="00154BD3" w:rsidP="00154BD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нашем колледже </w:t>
      </w:r>
      <w:proofErr w:type="spellStart"/>
      <w:r>
        <w:rPr>
          <w:rFonts w:ascii="Times New Roman" w:hAnsi="Times New Roman"/>
          <w:sz w:val="32"/>
          <w:szCs w:val="32"/>
        </w:rPr>
        <w:t>демоэкзамен</w:t>
      </w:r>
      <w:proofErr w:type="spellEnd"/>
      <w:r>
        <w:rPr>
          <w:rFonts w:ascii="Times New Roman" w:hAnsi="Times New Roman"/>
          <w:sz w:val="32"/>
          <w:szCs w:val="32"/>
        </w:rPr>
        <w:t xml:space="preserve"> проходит с 2020 года, в рамках промежуточной аттестации.</w:t>
      </w:r>
    </w:p>
    <w:p w:rsidR="00154BD3" w:rsidRDefault="00154BD3" w:rsidP="00154BD3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C61AA1">
        <w:rPr>
          <w:rFonts w:ascii="Times New Roman" w:hAnsi="Times New Roman"/>
          <w:sz w:val="32"/>
          <w:szCs w:val="32"/>
          <w:shd w:val="clear" w:color="auto" w:fill="FFFFFF"/>
        </w:rPr>
        <w:t> С 21.12.2020 по 26.12.2020г. в учебно-производственных мастерских колледжа расположенных на 1 площадке ПАО «ОДК-УМПО» проходил демонстрационный экзамен по компетенциям: «Сварочные технологии», «Токарные работы на станках с ЧПУ», «Фрезерные работы на станках с ЧПУ», «Промышленная механика и монтаж»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. </w:t>
      </w:r>
    </w:p>
    <w:p w:rsidR="00154BD3" w:rsidRDefault="00154BD3" w:rsidP="00154BD3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«Обработка листового металла» проходила в СЦК </w:t>
      </w:r>
      <w:r w:rsidRPr="0070480E">
        <w:rPr>
          <w:rFonts w:ascii="Times New Roman" w:hAnsi="Times New Roman"/>
          <w:sz w:val="32"/>
          <w:szCs w:val="32"/>
          <w:shd w:val="clear" w:color="auto" w:fill="FFFFFF"/>
        </w:rPr>
        <w:t>(Специализированный центр компетенций)</w:t>
      </w:r>
      <w:r>
        <w:rPr>
          <w:rFonts w:ascii="Arial" w:hAnsi="Arial" w:cs="Arial"/>
          <w:color w:val="4D5156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по адресу Борисоглебская , 32.</w:t>
      </w:r>
      <w:r w:rsidRPr="00C61AA1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 w:rsidR="00154BD3" w:rsidRDefault="00154BD3" w:rsidP="00614C7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154BD3" w:rsidRDefault="00154BD3" w:rsidP="00614C7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1</w:t>
      </w:r>
      <w:r w:rsidR="00B34410">
        <w:rPr>
          <w:rFonts w:ascii="Arial" w:hAnsi="Arial"/>
          <w:sz w:val="32"/>
        </w:rPr>
        <w:t xml:space="preserve">5,16,17 </w:t>
      </w:r>
      <w:r>
        <w:rPr>
          <w:rFonts w:ascii="Arial" w:hAnsi="Arial"/>
          <w:i/>
          <w:sz w:val="32"/>
        </w:rPr>
        <w:t xml:space="preserve">«Контрольные цифры приема» 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tbl>
      <w:tblPr>
        <w:tblW w:w="9967" w:type="dxa"/>
        <w:tblInd w:w="103" w:type="dxa"/>
        <w:tblLook w:val="04A0"/>
      </w:tblPr>
      <w:tblGrid>
        <w:gridCol w:w="2557"/>
        <w:gridCol w:w="1276"/>
        <w:gridCol w:w="992"/>
        <w:gridCol w:w="1134"/>
        <w:gridCol w:w="1134"/>
        <w:gridCol w:w="1134"/>
        <w:gridCol w:w="870"/>
        <w:gridCol w:w="870"/>
      </w:tblGrid>
      <w:tr w:rsidR="004D06EB" w:rsidRPr="004D06EB" w:rsidTr="004D06EB">
        <w:trPr>
          <w:trHeight w:val="37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2021-2022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Контингент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985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1132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Прием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Выпуск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282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Трудоустройство</w:t>
            </w:r>
            <w:proofErr w:type="gramStart"/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45,4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61,1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из них на УМПО</w:t>
            </w:r>
            <w:proofErr w:type="gramStart"/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40,2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4D06EB" w:rsidRPr="004D06EB" w:rsidTr="004D06EB">
        <w:trPr>
          <w:trHeight w:val="37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 другие предприятия</w:t>
            </w:r>
            <w:proofErr w:type="gramStart"/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EB" w:rsidRPr="004D06EB" w:rsidRDefault="004D06EB" w:rsidP="004D06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6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Ежегодно Уфимский машиностроительный колледж наращивает контрольные цифры приема и перевыполняет план приема </w:t>
      </w:r>
      <w:proofErr w:type="gramStart"/>
      <w:r>
        <w:rPr>
          <w:rFonts w:ascii="Times New Roman" w:hAnsi="Times New Roman"/>
          <w:sz w:val="32"/>
        </w:rPr>
        <w:t>обучающихся</w:t>
      </w:r>
      <w:proofErr w:type="gramEnd"/>
      <w:r>
        <w:rPr>
          <w:rFonts w:ascii="Times New Roman" w:hAnsi="Times New Roman"/>
          <w:sz w:val="32"/>
        </w:rPr>
        <w:t xml:space="preserve">. Об этом свидетельствуют статистические показатели колледжа, представленные на слайде.  КЦП формируются </w:t>
      </w:r>
      <w:proofErr w:type="gramStart"/>
      <w:r>
        <w:rPr>
          <w:rFonts w:ascii="Times New Roman" w:hAnsi="Times New Roman"/>
          <w:sz w:val="32"/>
        </w:rPr>
        <w:t>исходя из потребностей работодателя и ежегодно согласовываются</w:t>
      </w:r>
      <w:proofErr w:type="gramEnd"/>
      <w:r>
        <w:rPr>
          <w:rFonts w:ascii="Times New Roman" w:hAnsi="Times New Roman"/>
          <w:sz w:val="32"/>
        </w:rPr>
        <w:t xml:space="preserve"> с работодателем.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1</w:t>
      </w:r>
      <w:r w:rsidR="00B34410">
        <w:rPr>
          <w:rFonts w:ascii="Arial" w:hAnsi="Arial"/>
          <w:sz w:val="32"/>
        </w:rPr>
        <w:t>8</w:t>
      </w:r>
      <w:r>
        <w:rPr>
          <w:rFonts w:ascii="Arial" w:hAnsi="Arial"/>
          <w:i/>
          <w:sz w:val="32"/>
        </w:rPr>
        <w:t>«</w:t>
      </w:r>
      <w:r w:rsidR="00260FA1">
        <w:rPr>
          <w:rFonts w:ascii="Arial" w:hAnsi="Arial"/>
          <w:i/>
          <w:sz w:val="32"/>
        </w:rPr>
        <w:t>Инженерно - п</w:t>
      </w:r>
      <w:r>
        <w:rPr>
          <w:rFonts w:ascii="Arial" w:hAnsi="Arial"/>
          <w:i/>
          <w:sz w:val="32"/>
        </w:rPr>
        <w:t xml:space="preserve">едагогический состав» 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Слайд о педагогическом коллективе. Фото на уроках преподавателя, мастеров на производстве.</w:t>
      </w:r>
    </w:p>
    <w:p w:rsidR="00454077" w:rsidRDefault="00454077" w:rsidP="00422C31">
      <w:pPr>
        <w:spacing w:after="0" w:line="240" w:lineRule="auto"/>
        <w:rPr>
          <w:rFonts w:ascii="Times New Roman" w:hAnsi="Times New Roman"/>
        </w:rPr>
      </w:pPr>
    </w:p>
    <w:p w:rsidR="00454077" w:rsidRDefault="00454077" w:rsidP="00422C31">
      <w:pPr>
        <w:spacing w:after="0" w:line="240" w:lineRule="auto"/>
        <w:rPr>
          <w:rFonts w:ascii="Times New Roman" w:hAnsi="Times New Roman"/>
        </w:rPr>
      </w:pPr>
    </w:p>
    <w:p w:rsidR="00454077" w:rsidRDefault="00454077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tbl>
      <w:tblPr>
        <w:tblW w:w="9786" w:type="dxa"/>
        <w:tblInd w:w="103" w:type="dxa"/>
        <w:tblLook w:val="04A0"/>
      </w:tblPr>
      <w:tblGrid>
        <w:gridCol w:w="2699"/>
        <w:gridCol w:w="1134"/>
        <w:gridCol w:w="992"/>
        <w:gridCol w:w="992"/>
        <w:gridCol w:w="992"/>
        <w:gridCol w:w="870"/>
        <w:gridCol w:w="1115"/>
        <w:gridCol w:w="992"/>
      </w:tblGrid>
      <w:tr w:rsidR="00454077" w:rsidRPr="00454077" w:rsidTr="00454077">
        <w:trPr>
          <w:trHeight w:val="37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2021-2022</w:t>
            </w:r>
          </w:p>
        </w:tc>
      </w:tr>
      <w:tr w:rsidR="00454077" w:rsidRPr="00454077" w:rsidTr="00454077">
        <w:trPr>
          <w:trHeight w:val="3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</w:t>
            </w:r>
            <w:proofErr w:type="spellStart"/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.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</w:tr>
      <w:tr w:rsidR="00454077" w:rsidRPr="00454077" w:rsidTr="00454077">
        <w:trPr>
          <w:trHeight w:val="3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454077" w:rsidRPr="00454077" w:rsidTr="00454077">
        <w:trPr>
          <w:trHeight w:val="3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Мастера </w:t>
            </w:r>
            <w:proofErr w:type="spellStart"/>
            <w:proofErr w:type="gramStart"/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/о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77" w:rsidRPr="00454077" w:rsidRDefault="00454077" w:rsidP="004540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07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454077" w:rsidRDefault="00454077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Данные показатели формируются благодаря слаженной работе педагогического состава и мастеров производственного обучения, являющимися основой и базисом успешной педагогической деятельности </w:t>
      </w:r>
      <w:proofErr w:type="spellStart"/>
      <w:r>
        <w:rPr>
          <w:rFonts w:ascii="Times New Roman" w:hAnsi="Times New Roman"/>
          <w:sz w:val="32"/>
        </w:rPr>
        <w:t>колледжа</w:t>
      </w:r>
      <w:proofErr w:type="gramStart"/>
      <w:r>
        <w:rPr>
          <w:rFonts w:ascii="Times New Roman" w:hAnsi="Times New Roman"/>
          <w:sz w:val="32"/>
        </w:rPr>
        <w:t>.К</w:t>
      </w:r>
      <w:proofErr w:type="gramEnd"/>
      <w:r>
        <w:rPr>
          <w:rFonts w:ascii="Times New Roman" w:hAnsi="Times New Roman"/>
          <w:sz w:val="32"/>
        </w:rPr>
        <w:t>ураторы</w:t>
      </w:r>
      <w:proofErr w:type="spellEnd"/>
      <w:r>
        <w:rPr>
          <w:rFonts w:ascii="Times New Roman" w:hAnsi="Times New Roman"/>
          <w:sz w:val="32"/>
        </w:rPr>
        <w:t xml:space="preserve"> групп находятся в постоянном контакте и </w:t>
      </w:r>
      <w:proofErr w:type="spellStart"/>
      <w:r>
        <w:rPr>
          <w:rFonts w:ascii="Times New Roman" w:hAnsi="Times New Roman"/>
          <w:sz w:val="32"/>
        </w:rPr>
        <w:t>диалогес</w:t>
      </w:r>
      <w:proofErr w:type="spellEnd"/>
      <w:r>
        <w:rPr>
          <w:rFonts w:ascii="Times New Roman" w:hAnsi="Times New Roman"/>
          <w:sz w:val="32"/>
        </w:rPr>
        <w:t xml:space="preserve"> обучающимися.Применение современных технологий обучения и воспитания, позволяют подготовить компетентных, конкурентоспособных специалистов. 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Pr="005C4C20" w:rsidRDefault="00422C31" w:rsidP="00422C31">
      <w:pPr>
        <w:shd w:val="clear" w:color="auto" w:fill="FFFFFF" w:themeFill="background1"/>
        <w:spacing w:after="0" w:line="240" w:lineRule="auto"/>
        <w:ind w:firstLine="705"/>
        <w:jc w:val="both"/>
        <w:rPr>
          <w:rFonts w:ascii="Times New Roman" w:hAnsi="Times New Roman"/>
          <w:sz w:val="32"/>
          <w:shd w:val="clear" w:color="auto" w:fill="FFFF00"/>
        </w:rPr>
      </w:pPr>
      <w:r w:rsidRPr="005C4C20">
        <w:rPr>
          <w:rFonts w:ascii="Times New Roman" w:hAnsi="Times New Roman"/>
          <w:sz w:val="32"/>
          <w:shd w:val="clear" w:color="auto" w:fill="FFFFFF" w:themeFill="background1"/>
        </w:rPr>
        <w:t xml:space="preserve">На сегодняшний день педагогический коллектив </w:t>
      </w:r>
      <w:r w:rsidRPr="00C95302">
        <w:rPr>
          <w:rFonts w:ascii="Times New Roman" w:hAnsi="Times New Roman"/>
          <w:sz w:val="32"/>
          <w:shd w:val="clear" w:color="auto" w:fill="FFFFFF" w:themeFill="background1"/>
        </w:rPr>
        <w:t>колледжа</w:t>
      </w:r>
      <w:r w:rsidRPr="00C95302">
        <w:rPr>
          <w:rFonts w:ascii="Times New Roman" w:hAnsi="Times New Roman"/>
          <w:sz w:val="32"/>
          <w:shd w:val="clear" w:color="auto" w:fill="FFFF00"/>
        </w:rPr>
        <w:t xml:space="preserve"> </w:t>
      </w:r>
      <w:r w:rsidR="00C95302" w:rsidRPr="00C95302">
        <w:rPr>
          <w:rFonts w:ascii="Times New Roman" w:hAnsi="Times New Roman"/>
          <w:sz w:val="32"/>
          <w:shd w:val="clear" w:color="auto" w:fill="FFFFFF" w:themeFill="background1"/>
        </w:rPr>
        <w:t>это</w:t>
      </w:r>
      <w:r w:rsidR="00C95302">
        <w:rPr>
          <w:rFonts w:ascii="Times New Roman" w:hAnsi="Times New Roman"/>
          <w:sz w:val="32"/>
          <w:shd w:val="clear" w:color="auto" w:fill="FFFFFF" w:themeFill="background1"/>
        </w:rPr>
        <w:t xml:space="preserve">  </w:t>
      </w:r>
      <w:r w:rsidRPr="005C4C20">
        <w:rPr>
          <w:rFonts w:ascii="Times New Roman" w:hAnsi="Times New Roman"/>
          <w:sz w:val="32"/>
          <w:shd w:val="clear" w:color="auto" w:fill="FFFFFF" w:themeFill="background1"/>
        </w:rPr>
        <w:t xml:space="preserve"> </w:t>
      </w:r>
      <w:r w:rsidR="00C95302">
        <w:rPr>
          <w:rFonts w:ascii="Times New Roman" w:hAnsi="Times New Roman"/>
          <w:sz w:val="32"/>
          <w:shd w:val="clear" w:color="auto" w:fill="FFFFFF" w:themeFill="background1"/>
        </w:rPr>
        <w:t>22 преподавателя</w:t>
      </w:r>
      <w:r w:rsidRPr="005C4C20">
        <w:rPr>
          <w:rFonts w:ascii="Times New Roman" w:hAnsi="Times New Roman"/>
          <w:sz w:val="32"/>
          <w:shd w:val="clear" w:color="auto" w:fill="FFFFFF" w:themeFill="background1"/>
        </w:rPr>
        <w:t>, 10 мастеров</w:t>
      </w:r>
      <w:r>
        <w:rPr>
          <w:rFonts w:ascii="Times New Roman" w:hAnsi="Times New Roman"/>
          <w:sz w:val="32"/>
          <w:shd w:val="clear" w:color="auto" w:fill="FFFF00"/>
        </w:rPr>
        <w:t xml:space="preserve"> </w:t>
      </w:r>
      <w:r w:rsidRPr="005C4C20">
        <w:rPr>
          <w:rFonts w:ascii="Times New Roman" w:hAnsi="Times New Roman"/>
          <w:sz w:val="32"/>
          <w:shd w:val="clear" w:color="auto" w:fill="FFFFFF" w:themeFill="background1"/>
        </w:rPr>
        <w:t>производственного обучения</w:t>
      </w:r>
      <w:r>
        <w:rPr>
          <w:rFonts w:ascii="Times New Roman" w:hAnsi="Times New Roman"/>
          <w:sz w:val="32"/>
          <w:shd w:val="clear" w:color="auto" w:fill="FFFFFF" w:themeFill="background1"/>
        </w:rPr>
        <w:t xml:space="preserve">, 40% имеют высшую категорию, 45% - </w:t>
      </w:r>
      <w:proofErr w:type="spellStart"/>
      <w:r>
        <w:rPr>
          <w:rFonts w:ascii="Times New Roman" w:hAnsi="Times New Roman"/>
          <w:sz w:val="32"/>
          <w:shd w:val="clear" w:color="auto" w:fill="FFFFFF" w:themeFill="background1"/>
        </w:rPr>
        <w:t>певую</w:t>
      </w:r>
      <w:proofErr w:type="spellEnd"/>
      <w:r>
        <w:rPr>
          <w:rFonts w:ascii="Times New Roman" w:hAnsi="Times New Roman"/>
          <w:sz w:val="32"/>
          <w:shd w:val="clear" w:color="auto" w:fill="FFFFFF" w:themeFill="background1"/>
        </w:rPr>
        <w:t xml:space="preserve"> квалификационную </w:t>
      </w:r>
      <w:proofErr w:type="spellStart"/>
      <w:r w:rsidRPr="005C4C20">
        <w:rPr>
          <w:rFonts w:ascii="Times New Roman" w:hAnsi="Times New Roman"/>
          <w:sz w:val="32"/>
        </w:rPr>
        <w:t>каегорию</w:t>
      </w:r>
      <w:proofErr w:type="spellEnd"/>
      <w:r w:rsidRPr="005C4C20">
        <w:rPr>
          <w:rFonts w:ascii="Times New Roman" w:hAnsi="Times New Roman"/>
          <w:sz w:val="32"/>
        </w:rPr>
        <w:t>, почетные звания «Почетный работник среднего профессионального образования Российской</w:t>
      </w:r>
      <w:r>
        <w:rPr>
          <w:rFonts w:ascii="Times New Roman" w:hAnsi="Times New Roman"/>
          <w:sz w:val="32"/>
          <w:shd w:val="clear" w:color="auto" w:fill="FFFF00"/>
        </w:rPr>
        <w:t xml:space="preserve"> </w:t>
      </w:r>
      <w:r w:rsidRPr="005C4C20">
        <w:rPr>
          <w:rFonts w:ascii="Times New Roman" w:hAnsi="Times New Roman"/>
          <w:sz w:val="32"/>
        </w:rPr>
        <w:t>Федерации», «Заслуженный работник образования Республики</w:t>
      </w:r>
      <w:r>
        <w:rPr>
          <w:rFonts w:ascii="Times New Roman" w:hAnsi="Times New Roman"/>
          <w:sz w:val="32"/>
          <w:shd w:val="clear" w:color="auto" w:fill="FFFF00"/>
        </w:rPr>
        <w:t xml:space="preserve"> </w:t>
      </w:r>
      <w:r w:rsidRPr="005C4C20">
        <w:rPr>
          <w:rFonts w:ascii="Times New Roman" w:hAnsi="Times New Roman"/>
          <w:sz w:val="32"/>
        </w:rPr>
        <w:t>Башкортостан», «Отличник образования РБ»</w:t>
      </w:r>
      <w:r w:rsidR="00E315D1">
        <w:rPr>
          <w:rFonts w:ascii="Times New Roman" w:hAnsi="Times New Roman"/>
          <w:sz w:val="32"/>
        </w:rPr>
        <w:t>, 2 кандидата наук.</w:t>
      </w: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Вся администрация колледжа – профессиональные менеджеры, прошедшие профессиональную переподготовку «Менеджмент в образовании».</w:t>
      </w:r>
    </w:p>
    <w:p w:rsidR="00422C31" w:rsidRDefault="00422C31" w:rsidP="00422C31">
      <w:pPr>
        <w:spacing w:after="0" w:line="240" w:lineRule="auto"/>
        <w:rPr>
          <w:rFonts w:ascii="Times New Roman" w:hAnsi="Times New Roman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1</w:t>
      </w:r>
      <w:r w:rsidR="00B34410">
        <w:rPr>
          <w:rFonts w:ascii="Arial" w:hAnsi="Arial"/>
          <w:sz w:val="32"/>
        </w:rPr>
        <w:t>9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>«</w:t>
      </w:r>
      <w:proofErr w:type="spellStart"/>
      <w:r>
        <w:rPr>
          <w:rFonts w:ascii="Times New Roman" w:hAnsi="Times New Roman"/>
          <w:i/>
          <w:sz w:val="32"/>
        </w:rPr>
        <w:t>WorldSkills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Russia</w:t>
      </w:r>
      <w:proofErr w:type="spellEnd"/>
      <w:r>
        <w:rPr>
          <w:rFonts w:ascii="Arial" w:hAnsi="Arial"/>
          <w:i/>
          <w:sz w:val="32"/>
        </w:rPr>
        <w:t xml:space="preserve">» </w:t>
      </w: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Аккредитованные площадки, фото </w:t>
      </w:r>
      <w:proofErr w:type="spellStart"/>
      <w:r>
        <w:rPr>
          <w:rFonts w:ascii="Times New Roman" w:hAnsi="Times New Roman"/>
        </w:rPr>
        <w:t>WorldSkills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Russia</w:t>
      </w:r>
      <w:proofErr w:type="spellEnd"/>
      <w:r>
        <w:rPr>
          <w:rFonts w:ascii="Times New Roman" w:hAnsi="Times New Roman"/>
        </w:rPr>
        <w:t>.</w:t>
      </w: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</w:p>
    <w:p w:rsidR="00422C31" w:rsidRPr="00153880" w:rsidRDefault="00422C31" w:rsidP="00422C31">
      <w:pPr>
        <w:pStyle w:val="10"/>
        <w:pBdr>
          <w:top w:val="nil"/>
          <w:left w:val="nil"/>
          <w:bottom w:val="nil"/>
          <w:right w:val="nil"/>
        </w:pBdr>
        <w:spacing w:before="60" w:line="276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53880">
        <w:rPr>
          <w:rFonts w:ascii="Times New Roman" w:hAnsi="Times New Roman"/>
          <w:color w:val="000000"/>
          <w:sz w:val="32"/>
          <w:szCs w:val="32"/>
        </w:rPr>
        <w:t>С 2016 года в Республике Башкортостан проводятся региональные чемпионаты «Молодые профессионалы» (</w:t>
      </w:r>
      <w:proofErr w:type="spellStart"/>
      <w:r w:rsidRPr="00153880">
        <w:rPr>
          <w:rFonts w:ascii="Times New Roman" w:hAnsi="Times New Roman"/>
          <w:color w:val="000000"/>
          <w:sz w:val="32"/>
          <w:szCs w:val="32"/>
        </w:rPr>
        <w:t>WorldSkills</w:t>
      </w:r>
      <w:proofErr w:type="spellEnd"/>
      <w:r w:rsidRPr="00153880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spellStart"/>
      <w:r w:rsidRPr="00153880">
        <w:rPr>
          <w:rFonts w:ascii="Times New Roman" w:hAnsi="Times New Roman"/>
          <w:color w:val="000000"/>
          <w:sz w:val="32"/>
          <w:szCs w:val="32"/>
        </w:rPr>
        <w:t>Russia</w:t>
      </w:r>
      <w:proofErr w:type="spellEnd"/>
      <w:r w:rsidRPr="00153880">
        <w:rPr>
          <w:rFonts w:ascii="Times New Roman" w:hAnsi="Times New Roman"/>
          <w:color w:val="000000"/>
          <w:sz w:val="32"/>
          <w:szCs w:val="32"/>
        </w:rPr>
        <w:t>). Колледж принимает активное участие в чемпионатах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00"/>
        </w:rPr>
      </w:pPr>
      <w:r w:rsidRPr="00153880">
        <w:rPr>
          <w:rFonts w:ascii="Times New Roman" w:hAnsi="Times New Roman"/>
          <w:sz w:val="32"/>
          <w:szCs w:val="32"/>
        </w:rPr>
        <w:t>В настоящее время в колледже 5 аккредитованных площадок по компетенциям «Токарные работы на станках с ЧПУ», «Фрезерные работы на станках с ЧПУ», «Сварочное производство», «Промышленная механика и монтаж», «Обработка листового</w:t>
      </w:r>
      <w:r w:rsidRPr="00153880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153880">
        <w:rPr>
          <w:rFonts w:ascii="Times New Roman" w:hAnsi="Times New Roman"/>
          <w:sz w:val="32"/>
          <w:szCs w:val="32"/>
        </w:rPr>
        <w:t xml:space="preserve">металла»,  в 2022 году подали документы </w:t>
      </w:r>
      <w:proofErr w:type="spellStart"/>
      <w:r w:rsidRPr="00153880">
        <w:rPr>
          <w:rFonts w:ascii="Times New Roman" w:hAnsi="Times New Roman"/>
          <w:sz w:val="32"/>
          <w:szCs w:val="32"/>
        </w:rPr>
        <w:t>н</w:t>
      </w:r>
      <w:proofErr w:type="spellEnd"/>
      <w:r w:rsidRPr="00153880">
        <w:rPr>
          <w:rFonts w:ascii="Times New Roman" w:hAnsi="Times New Roman"/>
          <w:sz w:val="32"/>
          <w:szCs w:val="32"/>
        </w:rPr>
        <w:t xml:space="preserve"> аккредитацию  площадки по компетенции «</w:t>
      </w:r>
      <w:proofErr w:type="spellStart"/>
      <w:r w:rsidRPr="00153880">
        <w:rPr>
          <w:rFonts w:ascii="Times New Roman" w:hAnsi="Times New Roman"/>
          <w:sz w:val="32"/>
          <w:szCs w:val="32"/>
        </w:rPr>
        <w:t>Многоосевая</w:t>
      </w:r>
      <w:proofErr w:type="spellEnd"/>
      <w:r w:rsidRPr="00153880">
        <w:rPr>
          <w:rFonts w:ascii="Times New Roman" w:hAnsi="Times New Roman"/>
          <w:sz w:val="32"/>
          <w:szCs w:val="32"/>
        </w:rPr>
        <w:t xml:space="preserve"> обработка на станках с</w:t>
      </w:r>
      <w:r w:rsidRPr="00153880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153880">
        <w:rPr>
          <w:rFonts w:ascii="Times New Roman" w:hAnsi="Times New Roman"/>
          <w:sz w:val="32"/>
          <w:szCs w:val="32"/>
        </w:rPr>
        <w:t>ЧПУ»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00"/>
        </w:rPr>
      </w:pPr>
      <w:r w:rsidRPr="00153880">
        <w:rPr>
          <w:rFonts w:ascii="Times New Roman" w:hAnsi="Times New Roman"/>
          <w:sz w:val="32"/>
          <w:szCs w:val="32"/>
        </w:rPr>
        <w:t xml:space="preserve">В результате благодаря профессионализму мастеров и упорству и </w:t>
      </w:r>
      <w:r w:rsidRPr="00277898">
        <w:rPr>
          <w:rFonts w:ascii="Times New Roman" w:hAnsi="Times New Roman"/>
          <w:sz w:val="32"/>
          <w:szCs w:val="32"/>
        </w:rPr>
        <w:t xml:space="preserve">таланту </w:t>
      </w:r>
      <w:proofErr w:type="gramStart"/>
      <w:r w:rsidRPr="00277898">
        <w:rPr>
          <w:rFonts w:ascii="Times New Roman" w:hAnsi="Times New Roman"/>
          <w:sz w:val="32"/>
          <w:szCs w:val="32"/>
        </w:rPr>
        <w:t>обучающимся</w:t>
      </w:r>
      <w:proofErr w:type="gramEnd"/>
      <w:r w:rsidRPr="00277898">
        <w:rPr>
          <w:rFonts w:ascii="Times New Roman" w:hAnsi="Times New Roman"/>
          <w:sz w:val="32"/>
          <w:szCs w:val="32"/>
        </w:rPr>
        <w:t xml:space="preserve"> удалось достичь следующих</w:t>
      </w:r>
      <w:r w:rsidRPr="00153880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277898">
        <w:rPr>
          <w:rFonts w:ascii="Times New Roman" w:hAnsi="Times New Roman"/>
          <w:sz w:val="32"/>
          <w:szCs w:val="32"/>
        </w:rPr>
        <w:t>высоких результатов</w:t>
      </w:r>
      <w:r>
        <w:rPr>
          <w:rFonts w:ascii="Times New Roman" w:hAnsi="Times New Roman"/>
          <w:sz w:val="32"/>
          <w:szCs w:val="32"/>
        </w:rPr>
        <w:t>.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FF00"/>
        </w:rPr>
      </w:pPr>
      <w:r w:rsidRPr="00153880">
        <w:rPr>
          <w:rFonts w:ascii="Times New Roman" w:hAnsi="Times New Roman"/>
          <w:sz w:val="32"/>
          <w:szCs w:val="32"/>
        </w:rPr>
        <w:t>Студент Васильев Александр  с блеском выполнил все задания Финала Национального</w:t>
      </w:r>
      <w:r w:rsidRPr="00277898">
        <w:rPr>
          <w:rFonts w:ascii="Times New Roman" w:hAnsi="Times New Roman"/>
          <w:sz w:val="32"/>
          <w:szCs w:val="32"/>
        </w:rPr>
        <w:t xml:space="preserve"> </w:t>
      </w:r>
      <w:r w:rsidRPr="00153880">
        <w:rPr>
          <w:rFonts w:ascii="Times New Roman" w:hAnsi="Times New Roman"/>
          <w:sz w:val="32"/>
          <w:szCs w:val="32"/>
        </w:rPr>
        <w:t>чемпионата (</w:t>
      </w:r>
      <w:proofErr w:type="spellStart"/>
      <w:r w:rsidRPr="00153880">
        <w:rPr>
          <w:rFonts w:ascii="Times New Roman" w:hAnsi="Times New Roman"/>
          <w:sz w:val="32"/>
          <w:szCs w:val="32"/>
        </w:rPr>
        <w:t>WorldSkills</w:t>
      </w:r>
      <w:proofErr w:type="spellEnd"/>
      <w:r w:rsidRPr="0015388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53880">
        <w:rPr>
          <w:rFonts w:ascii="Times New Roman" w:hAnsi="Times New Roman"/>
          <w:sz w:val="32"/>
          <w:szCs w:val="32"/>
        </w:rPr>
        <w:t>Russia</w:t>
      </w:r>
      <w:proofErr w:type="spellEnd"/>
      <w:r w:rsidRPr="00153880">
        <w:rPr>
          <w:rFonts w:ascii="Times New Roman" w:hAnsi="Times New Roman"/>
          <w:sz w:val="32"/>
          <w:szCs w:val="32"/>
        </w:rPr>
        <w:t>)-2021г  и занял почетное 4 место в одной из самых</w:t>
      </w:r>
      <w:r w:rsidRPr="00277898">
        <w:rPr>
          <w:rFonts w:ascii="Times New Roman" w:hAnsi="Times New Roman"/>
          <w:sz w:val="32"/>
          <w:szCs w:val="32"/>
        </w:rPr>
        <w:t xml:space="preserve"> </w:t>
      </w:r>
      <w:r w:rsidRPr="00153880">
        <w:rPr>
          <w:rFonts w:ascii="Times New Roman" w:hAnsi="Times New Roman"/>
          <w:sz w:val="32"/>
          <w:szCs w:val="32"/>
        </w:rPr>
        <w:t>сложных компетенций – «Фрезерные работы на станках ЧПУ».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C000"/>
        </w:rPr>
      </w:pPr>
      <w:proofErr w:type="gramStart"/>
      <w:r w:rsidRPr="00277898">
        <w:rPr>
          <w:rFonts w:ascii="Times New Roman" w:hAnsi="Times New Roman"/>
          <w:sz w:val="32"/>
          <w:szCs w:val="32"/>
        </w:rPr>
        <w:t>Студен</w:t>
      </w:r>
      <w:proofErr w:type="gramEnd"/>
      <w:r w:rsidRPr="00277898">
        <w:rPr>
          <w:rFonts w:ascii="Times New Roman" w:hAnsi="Times New Roman"/>
          <w:sz w:val="32"/>
          <w:szCs w:val="32"/>
        </w:rPr>
        <w:t xml:space="preserve"> Петров Антон  участвовал в Финале Национального чемпионата (</w:t>
      </w:r>
      <w:proofErr w:type="spellStart"/>
      <w:r w:rsidRPr="00277898">
        <w:rPr>
          <w:rFonts w:ascii="Times New Roman" w:hAnsi="Times New Roman"/>
          <w:sz w:val="32"/>
          <w:szCs w:val="32"/>
        </w:rPr>
        <w:t>WorldSkills</w:t>
      </w:r>
      <w:proofErr w:type="spellEnd"/>
      <w:r w:rsidRPr="0027789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77898">
        <w:rPr>
          <w:rFonts w:ascii="Times New Roman" w:hAnsi="Times New Roman"/>
          <w:sz w:val="32"/>
          <w:szCs w:val="32"/>
        </w:rPr>
        <w:t>Russi</w:t>
      </w:r>
      <w:proofErr w:type="spellEnd"/>
      <w:r w:rsidRPr="0027789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77898">
        <w:rPr>
          <w:rFonts w:ascii="Times New Roman" w:hAnsi="Times New Roman"/>
          <w:sz w:val="32"/>
          <w:szCs w:val="32"/>
        </w:rPr>
        <w:t>a</w:t>
      </w:r>
      <w:proofErr w:type="spellEnd"/>
      <w:r w:rsidRPr="00277898">
        <w:rPr>
          <w:rFonts w:ascii="Times New Roman" w:hAnsi="Times New Roman"/>
          <w:sz w:val="32"/>
          <w:szCs w:val="32"/>
        </w:rPr>
        <w:t>)-2021 по компетенции «Обработка листового металла».</w:t>
      </w:r>
      <w:r w:rsidRPr="00153880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shd w:val="clear" w:color="auto" w:fill="FFC000"/>
        </w:rPr>
      </w:pPr>
      <w:r w:rsidRPr="00277898">
        <w:rPr>
          <w:rFonts w:ascii="Times New Roman" w:hAnsi="Times New Roman"/>
          <w:sz w:val="32"/>
          <w:szCs w:val="32"/>
        </w:rPr>
        <w:t>Плотов Святослав Вячеславович победитель Регионального</w:t>
      </w:r>
      <w:r w:rsidRPr="00153880">
        <w:rPr>
          <w:rFonts w:ascii="Times New Roman" w:hAnsi="Times New Roman"/>
          <w:sz w:val="32"/>
          <w:szCs w:val="32"/>
          <w:shd w:val="clear" w:color="auto" w:fill="FFC000"/>
        </w:rPr>
        <w:t xml:space="preserve"> </w:t>
      </w:r>
      <w:r w:rsidRPr="00277898">
        <w:rPr>
          <w:rFonts w:ascii="Times New Roman" w:hAnsi="Times New Roman"/>
          <w:sz w:val="32"/>
          <w:szCs w:val="32"/>
        </w:rPr>
        <w:t>чемпиона (</w:t>
      </w:r>
      <w:proofErr w:type="spellStart"/>
      <w:r w:rsidRPr="00277898">
        <w:rPr>
          <w:rFonts w:ascii="Times New Roman" w:hAnsi="Times New Roman"/>
          <w:sz w:val="32"/>
          <w:szCs w:val="32"/>
        </w:rPr>
        <w:t>WorldSkills</w:t>
      </w:r>
      <w:proofErr w:type="spellEnd"/>
      <w:r w:rsidRPr="0027789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77898">
        <w:rPr>
          <w:rFonts w:ascii="Times New Roman" w:hAnsi="Times New Roman"/>
          <w:sz w:val="32"/>
          <w:szCs w:val="32"/>
        </w:rPr>
        <w:t>Russia</w:t>
      </w:r>
      <w:proofErr w:type="spellEnd"/>
      <w:r w:rsidRPr="00277898">
        <w:rPr>
          <w:rFonts w:ascii="Times New Roman" w:hAnsi="Times New Roman"/>
          <w:sz w:val="32"/>
          <w:szCs w:val="32"/>
        </w:rPr>
        <w:t>)-2019 по компетенции «Фрезерные</w:t>
      </w:r>
      <w:r w:rsidRPr="00153880">
        <w:rPr>
          <w:rFonts w:ascii="Times New Roman" w:hAnsi="Times New Roman"/>
          <w:sz w:val="32"/>
          <w:szCs w:val="32"/>
          <w:shd w:val="clear" w:color="auto" w:fill="FFFF00"/>
        </w:rPr>
        <w:t xml:space="preserve"> </w:t>
      </w:r>
      <w:r w:rsidRPr="00277898">
        <w:rPr>
          <w:rFonts w:ascii="Times New Roman" w:hAnsi="Times New Roman"/>
          <w:sz w:val="32"/>
          <w:szCs w:val="32"/>
        </w:rPr>
        <w:t xml:space="preserve">работы на станках ЧПУ» в </w:t>
      </w:r>
      <w:r w:rsidR="00E315D1">
        <w:rPr>
          <w:rFonts w:ascii="Times New Roman" w:hAnsi="Times New Roman"/>
          <w:sz w:val="32"/>
          <w:szCs w:val="32"/>
        </w:rPr>
        <w:t>2020 году</w:t>
      </w:r>
      <w:r w:rsidRPr="00277898">
        <w:rPr>
          <w:rFonts w:ascii="Times New Roman" w:hAnsi="Times New Roman"/>
          <w:sz w:val="32"/>
          <w:szCs w:val="32"/>
        </w:rPr>
        <w:t xml:space="preserve"> стал мастером</w:t>
      </w:r>
      <w:r>
        <w:rPr>
          <w:rFonts w:ascii="Times New Roman" w:hAnsi="Times New Roman"/>
          <w:sz w:val="32"/>
          <w:szCs w:val="32"/>
        </w:rPr>
        <w:t xml:space="preserve"> производственного обучения, </w:t>
      </w:r>
      <w:r w:rsidRPr="00277898">
        <w:rPr>
          <w:rFonts w:ascii="Times New Roman" w:hAnsi="Times New Roman"/>
          <w:sz w:val="32"/>
          <w:szCs w:val="32"/>
        </w:rPr>
        <w:t>а сейчас уже заведующим</w:t>
      </w:r>
      <w:r w:rsidRPr="00277898">
        <w:rPr>
          <w:rFonts w:ascii="Times New Roman" w:hAnsi="Times New Roman"/>
          <w:sz w:val="32"/>
          <w:szCs w:val="32"/>
          <w:shd w:val="clear" w:color="auto" w:fill="FFC000"/>
        </w:rPr>
        <w:t xml:space="preserve"> </w:t>
      </w:r>
      <w:r w:rsidRPr="00277898">
        <w:rPr>
          <w:rFonts w:ascii="Times New Roman" w:hAnsi="Times New Roman"/>
          <w:sz w:val="32"/>
          <w:szCs w:val="32"/>
        </w:rPr>
        <w:t>мастерскими в колледже</w:t>
      </w:r>
      <w:r>
        <w:rPr>
          <w:rFonts w:ascii="Times New Roman" w:hAnsi="Times New Roman"/>
          <w:sz w:val="32"/>
          <w:szCs w:val="32"/>
        </w:rPr>
        <w:t>.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i/>
          <w:sz w:val="32"/>
          <w:szCs w:val="32"/>
          <w:shd w:val="clear" w:color="auto" w:fill="FFFFFF"/>
        </w:rPr>
      </w:pPr>
      <w:proofErr w:type="spellStart"/>
      <w:r w:rsidRPr="00153880">
        <w:rPr>
          <w:rFonts w:ascii="Times New Roman" w:hAnsi="Times New Roman"/>
          <w:i/>
          <w:sz w:val="32"/>
          <w:szCs w:val="32"/>
          <w:shd w:val="clear" w:color="auto" w:fill="FFFFFF"/>
        </w:rPr>
        <w:t>Справочно</w:t>
      </w:r>
      <w:proofErr w:type="spellEnd"/>
      <w:r w:rsidRPr="00153880">
        <w:rPr>
          <w:rFonts w:ascii="Times New Roman" w:hAnsi="Times New Roman"/>
          <w:i/>
          <w:sz w:val="32"/>
          <w:szCs w:val="32"/>
          <w:shd w:val="clear" w:color="auto" w:fill="FFFFFF"/>
        </w:rPr>
        <w:t>:</w:t>
      </w:r>
    </w:p>
    <w:p w:rsidR="00422C31" w:rsidRPr="00153880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i/>
          <w:sz w:val="32"/>
          <w:szCs w:val="32"/>
          <w:shd w:val="clear" w:color="auto" w:fill="FFFFFF"/>
        </w:rPr>
      </w:pPr>
      <w:proofErr w:type="spellStart"/>
      <w:r w:rsidRPr="00153880">
        <w:rPr>
          <w:rFonts w:ascii="Times New Roman" w:hAnsi="Times New Roman"/>
          <w:i/>
          <w:sz w:val="32"/>
          <w:szCs w:val="32"/>
          <w:shd w:val="clear" w:color="auto" w:fill="FFFFFF"/>
        </w:rPr>
        <w:t>WorldSkills</w:t>
      </w:r>
      <w:proofErr w:type="spellEnd"/>
      <w:r w:rsidRPr="00153880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 — международная некоммерческая организация, созданная для повышения стандартов профессиональной подготовки и квалификации </w:t>
      </w:r>
      <w:bookmarkStart w:id="0" w:name="_GoBack"/>
      <w:bookmarkEnd w:id="0"/>
      <w:r w:rsidRPr="00153880">
        <w:rPr>
          <w:rFonts w:ascii="Times New Roman" w:hAnsi="Times New Roman"/>
          <w:i/>
          <w:sz w:val="32"/>
          <w:szCs w:val="32"/>
          <w:shd w:val="clear" w:color="auto" w:fill="FFFFFF"/>
        </w:rPr>
        <w:t xml:space="preserve">кадров с помощью проведения профессиональных чемпионатов по всему миру. </w:t>
      </w: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B34410">
        <w:rPr>
          <w:rFonts w:ascii="Arial" w:hAnsi="Arial"/>
          <w:sz w:val="32"/>
        </w:rPr>
        <w:t xml:space="preserve">20 </w:t>
      </w:r>
      <w:r>
        <w:rPr>
          <w:rFonts w:ascii="Arial" w:hAnsi="Arial"/>
          <w:i/>
          <w:sz w:val="32"/>
        </w:rPr>
        <w:t xml:space="preserve">«Воспитательная работа» </w:t>
      </w: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Расписать Воспитательная работа, общежитие, сироты и </w:t>
      </w:r>
      <w:proofErr w:type="spellStart"/>
      <w:r>
        <w:rPr>
          <w:rFonts w:ascii="Times New Roman" w:hAnsi="Times New Roman"/>
        </w:rPr>
        <w:t>Журавушка</w:t>
      </w:r>
      <w:proofErr w:type="spellEnd"/>
    </w:p>
    <w:p w:rsidR="00422C31" w:rsidRPr="00306EB6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306EB6">
        <w:rPr>
          <w:rFonts w:ascii="Times New Roman" w:hAnsi="Times New Roman"/>
          <w:sz w:val="32"/>
          <w:szCs w:val="32"/>
        </w:rPr>
        <w:t>Постоянная совместная работа с администрациями районов</w:t>
      </w:r>
    </w:p>
    <w:p w:rsidR="00422C31" w:rsidRPr="00306EB6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306EB6">
        <w:rPr>
          <w:rFonts w:ascii="Times New Roman" w:hAnsi="Times New Roman"/>
          <w:sz w:val="32"/>
          <w:szCs w:val="32"/>
        </w:rPr>
        <w:t>проведение культмассовых мероприятий</w:t>
      </w:r>
    </w:p>
    <w:p w:rsidR="00422C31" w:rsidRPr="00306EB6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</w:p>
    <w:p w:rsidR="00422C31" w:rsidRPr="00306EB6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  <w:szCs w:val="32"/>
        </w:rPr>
      </w:pPr>
      <w:r w:rsidRPr="00306EB6">
        <w:rPr>
          <w:rFonts w:ascii="Times New Roman" w:hAnsi="Times New Roman"/>
          <w:sz w:val="32"/>
          <w:szCs w:val="32"/>
        </w:rPr>
        <w:t>Неотъемлемой частью образовательного процесса в колледже является воспитательная работа. Профессиональное образование сегодня ориентируется на подготовку выпускников, обладающих высоким уровнем профессионализма и компетентности, стремящихся к непрерывному образованию и самообразованию. Качество подготовки таких выпускников зависит от общей культуры личности, которая формируется в образовательной среде колледжа, от воспитания лидерских качеств.</w:t>
      </w:r>
    </w:p>
    <w:p w:rsidR="00422C31" w:rsidRPr="00394872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  <w:szCs w:val="32"/>
        </w:rPr>
      </w:pPr>
      <w:r w:rsidRPr="00306EB6">
        <w:rPr>
          <w:rFonts w:ascii="Times New Roman" w:hAnsi="Times New Roman"/>
          <w:sz w:val="32"/>
          <w:szCs w:val="32"/>
        </w:rPr>
        <w:t xml:space="preserve">Не случайно важным компонентом в структуре управления колледжа является студенческое самоуправление, которое организуется через студенческий совет колледжа, совет общежития, студенческую службу безопасности, волонтерское движение  Волонтеры колледжа являются  активными участниками всех городских мероприятий и акций. Особая роль в колледже отводится патриотическому воспитанию – ведь студент  может считаться зрелой личностью, если у него имеются активная гражданская позиция и интерес к культурному и историческому </w:t>
      </w:r>
      <w:r w:rsidRPr="00394872">
        <w:rPr>
          <w:rFonts w:ascii="Times New Roman" w:hAnsi="Times New Roman"/>
          <w:sz w:val="32"/>
          <w:szCs w:val="32"/>
        </w:rPr>
        <w:t>прошлому своей страны.</w:t>
      </w:r>
    </w:p>
    <w:p w:rsidR="00394872" w:rsidRDefault="00422C31" w:rsidP="00422C3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94872">
        <w:rPr>
          <w:rFonts w:ascii="Times New Roman" w:hAnsi="Times New Roman"/>
          <w:sz w:val="32"/>
          <w:szCs w:val="32"/>
        </w:rPr>
        <w:tab/>
      </w:r>
      <w:r w:rsidR="00394872" w:rsidRPr="00394872">
        <w:rPr>
          <w:rFonts w:ascii="Times New Roman" w:hAnsi="Times New Roman"/>
          <w:sz w:val="32"/>
          <w:szCs w:val="32"/>
        </w:rPr>
        <w:t xml:space="preserve">Колледж </w:t>
      </w:r>
      <w:proofErr w:type="gramStart"/>
      <w:r w:rsidR="00394872" w:rsidRPr="00394872">
        <w:rPr>
          <w:rFonts w:ascii="Times New Roman" w:hAnsi="Times New Roman"/>
          <w:sz w:val="32"/>
          <w:szCs w:val="32"/>
        </w:rPr>
        <w:t>работает давно сотрудничает</w:t>
      </w:r>
      <w:proofErr w:type="gramEnd"/>
      <w:r w:rsidR="00394872" w:rsidRPr="00394872">
        <w:rPr>
          <w:rFonts w:ascii="Times New Roman" w:hAnsi="Times New Roman"/>
          <w:sz w:val="32"/>
          <w:szCs w:val="32"/>
        </w:rPr>
        <w:t xml:space="preserve"> с Центром социально-педагогической, медицинской помощи «</w:t>
      </w:r>
      <w:proofErr w:type="spellStart"/>
      <w:r w:rsidR="00394872" w:rsidRPr="00394872">
        <w:rPr>
          <w:rFonts w:ascii="Times New Roman" w:hAnsi="Times New Roman"/>
          <w:sz w:val="32"/>
          <w:szCs w:val="32"/>
        </w:rPr>
        <w:t>Журавушка</w:t>
      </w:r>
      <w:proofErr w:type="spellEnd"/>
      <w:r w:rsidR="00394872" w:rsidRPr="00394872">
        <w:rPr>
          <w:rFonts w:ascii="Times New Roman" w:hAnsi="Times New Roman"/>
          <w:sz w:val="32"/>
          <w:szCs w:val="32"/>
        </w:rPr>
        <w:t xml:space="preserve">», наши обучающиеся постоянно принимают участие в мероприятиях центра таких как, </w:t>
      </w:r>
      <w:r w:rsidR="00394872" w:rsidRPr="0039487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Творческий мастер-класс по нетрадиционной технике рисования «Печать осенними листьями», Игра по финансовой грамотности «Денежный поток» Р. </w:t>
      </w:r>
      <w:proofErr w:type="spellStart"/>
      <w:r w:rsidR="00394872" w:rsidRPr="0039487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Кийосаки</w:t>
      </w:r>
      <w:proofErr w:type="spellEnd"/>
      <w:r w:rsidR="00394872" w:rsidRPr="0039487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, </w:t>
      </w:r>
      <w:r w:rsidR="00394872" w:rsidRPr="00394872">
        <w:rPr>
          <w:rFonts w:ascii="Times New Roman" w:hAnsi="Times New Roman"/>
          <w:sz w:val="32"/>
          <w:szCs w:val="32"/>
        </w:rPr>
        <w:t xml:space="preserve">Посещение студентами органов опеки Калининского района – вручение подарков студентам </w:t>
      </w:r>
      <w:proofErr w:type="spellStart"/>
      <w:r w:rsidR="00394872" w:rsidRPr="00394872">
        <w:rPr>
          <w:rFonts w:ascii="Times New Roman" w:hAnsi="Times New Roman"/>
          <w:sz w:val="32"/>
          <w:szCs w:val="32"/>
        </w:rPr>
        <w:t>посинтерната</w:t>
      </w:r>
      <w:proofErr w:type="spellEnd"/>
      <w:r w:rsidR="00394872">
        <w:rPr>
          <w:rFonts w:ascii="Times New Roman" w:hAnsi="Times New Roman"/>
          <w:sz w:val="32"/>
          <w:szCs w:val="32"/>
        </w:rPr>
        <w:t>.</w:t>
      </w:r>
    </w:p>
    <w:p w:rsidR="00422C31" w:rsidRPr="00394872" w:rsidRDefault="00394872" w:rsidP="00422C3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94872">
        <w:rPr>
          <w:rFonts w:ascii="Times New Roman" w:hAnsi="Times New Roman"/>
          <w:sz w:val="32"/>
          <w:szCs w:val="32"/>
        </w:rPr>
        <w:t xml:space="preserve">  </w:t>
      </w: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154BD3">
        <w:rPr>
          <w:rFonts w:ascii="Arial" w:hAnsi="Arial"/>
          <w:sz w:val="32"/>
        </w:rPr>
        <w:t>2</w:t>
      </w:r>
      <w:r w:rsidR="00B34410">
        <w:rPr>
          <w:rFonts w:ascii="Arial" w:hAnsi="Arial"/>
          <w:sz w:val="32"/>
        </w:rPr>
        <w:t>1</w:t>
      </w:r>
      <w:r w:rsidR="00154BD3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>«</w:t>
      </w:r>
      <w:proofErr w:type="spellStart"/>
      <w:r>
        <w:rPr>
          <w:rFonts w:ascii="Arial" w:hAnsi="Arial"/>
          <w:i/>
          <w:sz w:val="32"/>
        </w:rPr>
        <w:t>Физвоспитание</w:t>
      </w:r>
      <w:proofErr w:type="spellEnd"/>
      <w:r>
        <w:rPr>
          <w:rFonts w:ascii="Arial" w:hAnsi="Arial"/>
          <w:i/>
          <w:sz w:val="32"/>
        </w:rPr>
        <w:t xml:space="preserve"> и секции» </w:t>
      </w: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</w:p>
    <w:p w:rsidR="00422C31" w:rsidRPr="00277898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277898">
        <w:rPr>
          <w:rFonts w:ascii="Times New Roman" w:hAnsi="Times New Roman"/>
          <w:sz w:val="32"/>
          <w:szCs w:val="32"/>
        </w:rPr>
        <w:t>Спортплощадки на Борисоглебской и Маяковской,  спортзал на Борисоглебской</w:t>
      </w:r>
    </w:p>
    <w:p w:rsidR="00422C31" w:rsidRPr="00277898" w:rsidRDefault="00422C31" w:rsidP="00422C31">
      <w:pPr>
        <w:spacing w:after="0" w:line="240" w:lineRule="auto"/>
        <w:ind w:firstLine="705"/>
        <w:jc w:val="both"/>
        <w:rPr>
          <w:rFonts w:ascii="Times New Roman" w:hAnsi="Times New Roman"/>
          <w:sz w:val="32"/>
          <w:szCs w:val="32"/>
        </w:rPr>
      </w:pPr>
      <w:r w:rsidRPr="00277898">
        <w:rPr>
          <w:rFonts w:ascii="Times New Roman" w:hAnsi="Times New Roman"/>
          <w:sz w:val="32"/>
          <w:szCs w:val="32"/>
        </w:rPr>
        <w:t>Бокс, легкая атлетика, волейбол, футбол, баскетбол, настольный теннис, шахматы</w:t>
      </w:r>
      <w:r>
        <w:rPr>
          <w:rFonts w:ascii="Times New Roman" w:hAnsi="Times New Roman"/>
          <w:sz w:val="32"/>
          <w:szCs w:val="32"/>
        </w:rPr>
        <w:t>.</w:t>
      </w:r>
    </w:p>
    <w:p w:rsidR="00422C31" w:rsidRPr="00277898" w:rsidRDefault="00422C31" w:rsidP="00422C31">
      <w:pPr>
        <w:spacing w:after="0" w:line="240" w:lineRule="auto"/>
        <w:ind w:firstLine="708"/>
        <w:jc w:val="both"/>
        <w:rPr>
          <w:rFonts w:ascii="Times New Roman" w:hAnsi="Times New Roman"/>
          <w:i/>
          <w:sz w:val="32"/>
          <w:szCs w:val="32"/>
          <w:shd w:val="clear" w:color="auto" w:fill="FFFFFF"/>
        </w:rPr>
      </w:pPr>
    </w:p>
    <w:p w:rsidR="00B34410" w:rsidRDefault="00B34410" w:rsidP="00B34410">
      <w:pPr>
        <w:spacing w:after="0" w:line="275" w:lineRule="auto"/>
        <w:ind w:firstLine="709"/>
        <w:contextualSpacing/>
        <w:jc w:val="both"/>
        <w:rPr>
          <w:rFonts w:ascii="Times New Roman" w:hAnsi="Times New Roman"/>
          <w:sz w:val="32"/>
        </w:rPr>
      </w:pPr>
    </w:p>
    <w:p w:rsidR="00B34410" w:rsidRPr="00422C31" w:rsidRDefault="00B34410" w:rsidP="00B34410">
      <w:pPr>
        <w:shd w:val="clear" w:color="auto" w:fill="D9D9D9"/>
        <w:spacing w:after="160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Arial" w:hAnsi="Arial"/>
          <w:sz w:val="32"/>
        </w:rPr>
        <w:lastRenderedPageBreak/>
        <w:t xml:space="preserve">Слайд 22   </w:t>
      </w:r>
      <w:r>
        <w:rPr>
          <w:rFonts w:ascii="Times New Roman" w:hAnsi="Times New Roman"/>
          <w:sz w:val="32"/>
          <w:szCs w:val="32"/>
        </w:rPr>
        <w:t xml:space="preserve">Общежитие </w:t>
      </w:r>
    </w:p>
    <w:p w:rsidR="00B34410" w:rsidRDefault="00B34410" w:rsidP="00B34410">
      <w:pPr>
        <w:spacing w:after="0" w:line="275" w:lineRule="auto"/>
        <w:ind w:firstLine="709"/>
        <w:contextualSpacing/>
        <w:jc w:val="both"/>
        <w:rPr>
          <w:rFonts w:ascii="Arial" w:hAnsi="Arial"/>
          <w:sz w:val="32"/>
        </w:rPr>
      </w:pPr>
    </w:p>
    <w:p w:rsidR="00B34410" w:rsidRPr="00394872" w:rsidRDefault="00B34410" w:rsidP="00B34410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394872">
        <w:rPr>
          <w:rFonts w:ascii="Times New Roman" w:hAnsi="Times New Roman"/>
          <w:sz w:val="32"/>
          <w:szCs w:val="32"/>
        </w:rPr>
        <w:t>Общежитие в 1989 года постройки, девятиэтажное с подвальным помещением, расположенный по адресу г</w:t>
      </w:r>
      <w:proofErr w:type="gramStart"/>
      <w:r w:rsidRPr="00394872">
        <w:rPr>
          <w:rFonts w:ascii="Times New Roman" w:hAnsi="Times New Roman"/>
          <w:sz w:val="32"/>
          <w:szCs w:val="32"/>
        </w:rPr>
        <w:t>.У</w:t>
      </w:r>
      <w:proofErr w:type="gramEnd"/>
      <w:r w:rsidRPr="00394872">
        <w:rPr>
          <w:rFonts w:ascii="Times New Roman" w:hAnsi="Times New Roman"/>
          <w:sz w:val="32"/>
          <w:szCs w:val="32"/>
        </w:rPr>
        <w:t>фа, Орджоникидзевский район, ул. Борисоглебская, д.32а,общей площадью 4815,4 кв.м. Общежитие рассчитано на 256 мест по два места в 128 комнатах.</w:t>
      </w:r>
    </w:p>
    <w:p w:rsidR="00B34410" w:rsidRPr="00394872" w:rsidRDefault="00B34410" w:rsidP="00B34410">
      <w:pPr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 w:rsidRPr="00394872">
        <w:rPr>
          <w:rFonts w:ascii="Times New Roman" w:hAnsi="Times New Roman"/>
          <w:sz w:val="32"/>
          <w:szCs w:val="32"/>
        </w:rPr>
        <w:t>В общежитии с 2 по 9 этаж имеется в наличии: 128 комнат, 16 кухонь, 64 санузла, 32 душевых, 64 умывальника, 8 фойе, 32 секции, 16 гладильни, прачечная.</w:t>
      </w:r>
    </w:p>
    <w:p w:rsidR="00B34410" w:rsidRDefault="00B34410" w:rsidP="00B3441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данное время проживают 238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>, обеспеченность- 100%</w:t>
      </w:r>
    </w:p>
    <w:p w:rsidR="00B34410" w:rsidRDefault="00B34410" w:rsidP="00B34410">
      <w:pPr>
        <w:spacing w:after="0" w:line="275" w:lineRule="auto"/>
        <w:ind w:firstLine="709"/>
        <w:contextualSpacing/>
        <w:jc w:val="both"/>
        <w:rPr>
          <w:rFonts w:ascii="Arial" w:hAnsi="Arial"/>
          <w:sz w:val="32"/>
        </w:rPr>
      </w:pPr>
    </w:p>
    <w:p w:rsidR="00422C31" w:rsidRPr="00C61AA1" w:rsidRDefault="00422C31" w:rsidP="00422C3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22C31" w:rsidRDefault="00422C31" w:rsidP="00422C31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Слайд 2</w:t>
      </w:r>
      <w:r w:rsidR="00B34410">
        <w:rPr>
          <w:rFonts w:ascii="Arial" w:hAnsi="Arial"/>
          <w:sz w:val="32"/>
        </w:rPr>
        <w:t>3</w:t>
      </w:r>
      <w:r w:rsidR="00154BD3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>«</w:t>
      </w:r>
      <w:proofErr w:type="spellStart"/>
      <w:r>
        <w:rPr>
          <w:rFonts w:ascii="Arial" w:hAnsi="Arial"/>
          <w:i/>
          <w:sz w:val="32"/>
        </w:rPr>
        <w:t>Профессионалитет</w:t>
      </w:r>
      <w:proofErr w:type="spellEnd"/>
      <w:r>
        <w:rPr>
          <w:rFonts w:ascii="Arial" w:hAnsi="Arial"/>
          <w:i/>
          <w:sz w:val="32"/>
        </w:rPr>
        <w:t xml:space="preserve">» </w:t>
      </w:r>
    </w:p>
    <w:p w:rsidR="00422C31" w:rsidRDefault="00422C31" w:rsidP="00422C31">
      <w:pPr>
        <w:spacing w:after="0" w:line="240" w:lineRule="auto"/>
        <w:jc w:val="both"/>
        <w:rPr>
          <w:rFonts w:ascii="Times New Roman" w:hAnsi="Times New Roman"/>
        </w:rPr>
      </w:pPr>
    </w:p>
    <w:p w:rsidR="00422C31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 1 сентября 2022 года стартовала экспериментальная программа </w:t>
      </w:r>
      <w:proofErr w:type="spellStart"/>
      <w:r>
        <w:rPr>
          <w:rFonts w:ascii="Times New Roman" w:hAnsi="Times New Roman"/>
          <w:sz w:val="32"/>
        </w:rPr>
        <w:t>Минпросвещения</w:t>
      </w:r>
      <w:proofErr w:type="spellEnd"/>
      <w:r>
        <w:rPr>
          <w:rFonts w:ascii="Times New Roman" w:hAnsi="Times New Roman"/>
          <w:sz w:val="32"/>
        </w:rPr>
        <w:t xml:space="preserve"> России «</w:t>
      </w:r>
      <w:proofErr w:type="spellStart"/>
      <w:r>
        <w:rPr>
          <w:rFonts w:ascii="Times New Roman" w:hAnsi="Times New Roman"/>
          <w:sz w:val="32"/>
        </w:rPr>
        <w:t>Профессионалитет</w:t>
      </w:r>
      <w:proofErr w:type="spellEnd"/>
      <w:r>
        <w:rPr>
          <w:rFonts w:ascii="Times New Roman" w:hAnsi="Times New Roman"/>
          <w:sz w:val="32"/>
        </w:rPr>
        <w:t xml:space="preserve">», в рамках которой в нашем колледже начнут учиться в 2022-2023 годах 300 </w:t>
      </w:r>
      <w:r w:rsidRPr="00306EB6">
        <w:rPr>
          <w:rFonts w:ascii="Times New Roman" w:hAnsi="Times New Roman"/>
          <w:sz w:val="32"/>
        </w:rPr>
        <w:t>обучающихся с ежегодным до 2024 года увеличением на</w:t>
      </w:r>
      <w:r>
        <w:rPr>
          <w:rFonts w:ascii="Times New Roman" w:hAnsi="Times New Roman"/>
          <w:sz w:val="32"/>
          <w:shd w:val="clear" w:color="auto" w:fill="FFFF00"/>
        </w:rPr>
        <w:t xml:space="preserve"> </w:t>
      </w:r>
      <w:r w:rsidRPr="00306EB6">
        <w:rPr>
          <w:rFonts w:ascii="Times New Roman" w:hAnsi="Times New Roman"/>
          <w:sz w:val="32"/>
        </w:rPr>
        <w:t>50 обучающихся.</w:t>
      </w:r>
      <w:r>
        <w:rPr>
          <w:rFonts w:ascii="Times New Roman" w:hAnsi="Times New Roman"/>
          <w:sz w:val="32"/>
          <w:shd w:val="clear" w:color="auto" w:fill="FFFF00"/>
        </w:rPr>
        <w:t xml:space="preserve"> </w:t>
      </w:r>
    </w:p>
    <w:p w:rsidR="00422C31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Республика Башкортостан оказала нам доверие в участии</w:t>
      </w:r>
      <w:r>
        <w:rPr>
          <w:rFonts w:ascii="Times New Roman" w:hAnsi="Times New Roman"/>
          <w:sz w:val="32"/>
        </w:rPr>
        <w:br/>
        <w:t>в Федеральном проекте «</w:t>
      </w:r>
      <w:proofErr w:type="spellStart"/>
      <w:r>
        <w:rPr>
          <w:rFonts w:ascii="Times New Roman" w:hAnsi="Times New Roman"/>
          <w:sz w:val="32"/>
        </w:rPr>
        <w:t>Профессионалитет</w:t>
      </w:r>
      <w:proofErr w:type="spellEnd"/>
      <w:r>
        <w:rPr>
          <w:rFonts w:ascii="Times New Roman" w:hAnsi="Times New Roman"/>
          <w:sz w:val="32"/>
        </w:rPr>
        <w:t>», которая содержит три ключевые инициативы. Первая – интеграция колледжей и предприятий реального сектора экономики посредством создания образовательно-производственных кластеров. Вторая – внедрение новых образовательных программ (</w:t>
      </w:r>
      <w:proofErr w:type="spellStart"/>
      <w:r>
        <w:rPr>
          <w:rFonts w:ascii="Times New Roman" w:hAnsi="Times New Roman"/>
          <w:sz w:val="32"/>
        </w:rPr>
        <w:t>профессионалитет</w:t>
      </w:r>
      <w:proofErr w:type="spellEnd"/>
      <w:r>
        <w:rPr>
          <w:rFonts w:ascii="Times New Roman" w:hAnsi="Times New Roman"/>
          <w:sz w:val="32"/>
        </w:rPr>
        <w:t xml:space="preserve">), </w:t>
      </w:r>
      <w:proofErr w:type="gramStart"/>
      <w:r>
        <w:rPr>
          <w:rFonts w:ascii="Times New Roman" w:hAnsi="Times New Roman"/>
          <w:sz w:val="32"/>
        </w:rPr>
        <w:t>предусматривающих</w:t>
      </w:r>
      <w:proofErr w:type="gramEnd"/>
      <w:r>
        <w:rPr>
          <w:rFonts w:ascii="Times New Roman" w:hAnsi="Times New Roman"/>
          <w:sz w:val="32"/>
        </w:rPr>
        <w:t xml:space="preserve"> в том числе оптимизацию сроков обучения: до двух лет для рабочих профессий и специальностей, до трёх лет для более технологичных. И третья – воссоздание государственной системы подготовки педагогических кадров для СПО.</w:t>
      </w:r>
    </w:p>
    <w:p w:rsidR="00422C31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До 25.02.2022 был объявлен конкурс, нам удалось  мобилизовать все силы и своевременно подать заявку, что позволило оказаться в числе 100 участников по всей России. </w:t>
      </w:r>
    </w:p>
    <w:p w:rsidR="00422C31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Программой планируется создание "Центра подготовки кадров для машиностроительной отрасли". В рамках создания Центра планируем модернизировать материально-техническую базу колледжа, увеличить станочный парк с ЧПУ, дооснастить </w:t>
      </w:r>
      <w:r>
        <w:rPr>
          <w:rFonts w:ascii="Times New Roman" w:hAnsi="Times New Roman"/>
          <w:sz w:val="32"/>
        </w:rPr>
        <w:lastRenderedPageBreak/>
        <w:t>современным оборудованием и провести капитальный ремонт зданий колледжа с благоустройством прилегающей территории. При этом</w:t>
      </w:r>
      <w:proofErr w:type="gramStart"/>
      <w:r>
        <w:rPr>
          <w:rFonts w:ascii="Times New Roman" w:hAnsi="Times New Roman"/>
          <w:sz w:val="32"/>
        </w:rPr>
        <w:t>,</w:t>
      </w:r>
      <w:proofErr w:type="gramEnd"/>
      <w:r>
        <w:rPr>
          <w:rFonts w:ascii="Times New Roman" w:hAnsi="Times New Roman"/>
          <w:sz w:val="32"/>
        </w:rPr>
        <w:t xml:space="preserve"> нацелены на победу и получение 100 млн. федеральных бюджетных денежных средств. Данную победу предполагаем обеспечить благодаря поддержке и </w:t>
      </w:r>
      <w:proofErr w:type="spellStart"/>
      <w:r>
        <w:rPr>
          <w:rFonts w:ascii="Times New Roman" w:hAnsi="Times New Roman"/>
          <w:sz w:val="32"/>
        </w:rPr>
        <w:t>софинансированию</w:t>
      </w:r>
      <w:proofErr w:type="spellEnd"/>
      <w:r>
        <w:rPr>
          <w:rFonts w:ascii="Times New Roman" w:hAnsi="Times New Roman"/>
          <w:sz w:val="32"/>
        </w:rPr>
        <w:t xml:space="preserve"> в размере 30 </w:t>
      </w:r>
      <w:proofErr w:type="spellStart"/>
      <w:r>
        <w:rPr>
          <w:rFonts w:ascii="Times New Roman" w:hAnsi="Times New Roman"/>
          <w:sz w:val="32"/>
        </w:rPr>
        <w:t>млн</w:t>
      </w:r>
      <w:proofErr w:type="gramStart"/>
      <w:r>
        <w:rPr>
          <w:rFonts w:ascii="Times New Roman" w:hAnsi="Times New Roman"/>
          <w:sz w:val="32"/>
        </w:rPr>
        <w:t>.р</w:t>
      </w:r>
      <w:proofErr w:type="gramEnd"/>
      <w:r>
        <w:rPr>
          <w:rFonts w:ascii="Times New Roman" w:hAnsi="Times New Roman"/>
          <w:sz w:val="32"/>
        </w:rPr>
        <w:t>ублейнашего</w:t>
      </w:r>
      <w:proofErr w:type="spellEnd"/>
      <w:r>
        <w:rPr>
          <w:rFonts w:ascii="Times New Roman" w:hAnsi="Times New Roman"/>
          <w:sz w:val="32"/>
        </w:rPr>
        <w:t xml:space="preserve"> стратегического и базового партнера ПАО "ОДК-УМПО" и благодаря поддержке Главы Республики Башкортостан Радия </w:t>
      </w:r>
      <w:proofErr w:type="spellStart"/>
      <w:r>
        <w:rPr>
          <w:rFonts w:ascii="Times New Roman" w:hAnsi="Times New Roman"/>
          <w:sz w:val="32"/>
        </w:rPr>
        <w:t>Фаритовича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Хабирова,Правительства</w:t>
      </w:r>
      <w:proofErr w:type="spellEnd"/>
      <w:r>
        <w:rPr>
          <w:rFonts w:ascii="Times New Roman" w:hAnsi="Times New Roman"/>
          <w:sz w:val="32"/>
        </w:rPr>
        <w:t xml:space="preserve"> РБ, </w:t>
      </w:r>
      <w:proofErr w:type="spellStart"/>
      <w:r>
        <w:rPr>
          <w:rFonts w:ascii="Times New Roman" w:hAnsi="Times New Roman"/>
          <w:sz w:val="32"/>
        </w:rPr>
        <w:t>Минобрнауки</w:t>
      </w:r>
      <w:proofErr w:type="spellEnd"/>
      <w:r>
        <w:rPr>
          <w:rFonts w:ascii="Times New Roman" w:hAnsi="Times New Roman"/>
          <w:sz w:val="32"/>
        </w:rPr>
        <w:t xml:space="preserve"> РБ и </w:t>
      </w:r>
      <w:proofErr w:type="spellStart"/>
      <w:r>
        <w:rPr>
          <w:rFonts w:ascii="Times New Roman" w:hAnsi="Times New Roman"/>
          <w:sz w:val="32"/>
        </w:rPr>
        <w:t>Минпрома</w:t>
      </w:r>
      <w:proofErr w:type="spellEnd"/>
      <w:r>
        <w:rPr>
          <w:rFonts w:ascii="Times New Roman" w:hAnsi="Times New Roman"/>
          <w:sz w:val="32"/>
        </w:rPr>
        <w:t xml:space="preserve"> РБ и </w:t>
      </w:r>
      <w:proofErr w:type="spellStart"/>
      <w:r>
        <w:rPr>
          <w:rFonts w:ascii="Times New Roman" w:hAnsi="Times New Roman"/>
          <w:sz w:val="32"/>
        </w:rPr>
        <w:t>софинансированию</w:t>
      </w:r>
      <w:proofErr w:type="spellEnd"/>
      <w:r>
        <w:rPr>
          <w:rFonts w:ascii="Times New Roman" w:hAnsi="Times New Roman"/>
          <w:sz w:val="32"/>
        </w:rPr>
        <w:t xml:space="preserve"> из регионального </w:t>
      </w:r>
      <w:proofErr w:type="spellStart"/>
      <w:r>
        <w:rPr>
          <w:rFonts w:ascii="Times New Roman" w:hAnsi="Times New Roman"/>
          <w:sz w:val="32"/>
        </w:rPr>
        <w:t>бюджетав</w:t>
      </w:r>
      <w:proofErr w:type="spellEnd"/>
      <w:r>
        <w:rPr>
          <w:rFonts w:ascii="Times New Roman" w:hAnsi="Times New Roman"/>
          <w:sz w:val="32"/>
        </w:rPr>
        <w:t xml:space="preserve"> размере 80 млн.</w:t>
      </w:r>
    </w:p>
    <w:p w:rsidR="00422C31" w:rsidRDefault="00422C31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апреле месяце текущего года будут определены победители "</w:t>
      </w:r>
      <w:proofErr w:type="spellStart"/>
      <w:r>
        <w:rPr>
          <w:rFonts w:ascii="Times New Roman" w:hAnsi="Times New Roman"/>
          <w:sz w:val="32"/>
        </w:rPr>
        <w:t>Профессионалитета</w:t>
      </w:r>
      <w:proofErr w:type="spellEnd"/>
      <w:r>
        <w:rPr>
          <w:rFonts w:ascii="Times New Roman" w:hAnsi="Times New Roman"/>
          <w:sz w:val="32"/>
        </w:rPr>
        <w:t>". Ждем с нетерпением результатов.</w:t>
      </w:r>
    </w:p>
    <w:p w:rsidR="003F6850" w:rsidRDefault="003F6850" w:rsidP="00422C31">
      <w:pPr>
        <w:spacing w:after="0" w:line="240" w:lineRule="auto"/>
        <w:ind w:firstLine="690"/>
        <w:jc w:val="both"/>
        <w:rPr>
          <w:rFonts w:ascii="Times New Roman" w:hAnsi="Times New Roman"/>
          <w:sz w:val="32"/>
        </w:rPr>
      </w:pPr>
    </w:p>
    <w:p w:rsidR="009C0506" w:rsidRDefault="007555D2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Слайд </w:t>
      </w:r>
      <w:r w:rsidR="00154BD3">
        <w:rPr>
          <w:rFonts w:ascii="Arial" w:hAnsi="Arial"/>
          <w:sz w:val="32"/>
        </w:rPr>
        <w:t>2</w:t>
      </w:r>
      <w:r w:rsidR="00B34410">
        <w:rPr>
          <w:rFonts w:ascii="Arial" w:hAnsi="Arial"/>
          <w:sz w:val="32"/>
        </w:rPr>
        <w:t>4</w:t>
      </w:r>
      <w:r w:rsidR="00154BD3">
        <w:rPr>
          <w:rFonts w:ascii="Arial" w:hAnsi="Arial"/>
          <w:sz w:val="32"/>
        </w:rPr>
        <w:t xml:space="preserve"> </w:t>
      </w:r>
      <w:r>
        <w:rPr>
          <w:rFonts w:ascii="Arial" w:hAnsi="Arial"/>
          <w:i/>
          <w:sz w:val="32"/>
        </w:rPr>
        <w:t xml:space="preserve">«Контактные данные колледжа» </w:t>
      </w:r>
    </w:p>
    <w:p w:rsidR="009C0506" w:rsidRDefault="009C0506">
      <w:pPr>
        <w:spacing w:after="0" w:line="240" w:lineRule="auto"/>
        <w:ind w:firstLine="690"/>
        <w:jc w:val="both"/>
        <w:rPr>
          <w:rFonts w:ascii="Times New Roman" w:hAnsi="Times New Roman"/>
        </w:rPr>
      </w:pPr>
    </w:p>
    <w:p w:rsidR="009C0506" w:rsidRDefault="009C0506">
      <w:pPr>
        <w:spacing w:after="0" w:line="240" w:lineRule="auto"/>
        <w:ind w:firstLine="690"/>
        <w:jc w:val="both"/>
        <w:rPr>
          <w:rFonts w:ascii="Times New Roman" w:hAnsi="Times New Roman"/>
        </w:rPr>
      </w:pPr>
    </w:p>
    <w:p w:rsidR="00B34410" w:rsidRPr="004020F3" w:rsidRDefault="00B34410" w:rsidP="00B34410">
      <w:pPr>
        <w:pStyle w:val="a5"/>
        <w:spacing w:before="0" w:after="0"/>
        <w:ind w:firstLine="567"/>
        <w:jc w:val="both"/>
        <w:rPr>
          <w:rFonts w:ascii="Times New Roman" w:hAnsi="Times New Roman"/>
          <w:sz w:val="32"/>
        </w:rPr>
      </w:pPr>
      <w:bookmarkStart w:id="1" w:name="_dx_frag_StartFragment"/>
      <w:bookmarkEnd w:id="1"/>
      <w:r>
        <w:rPr>
          <w:rFonts w:ascii="Arial" w:hAnsi="Arial"/>
          <w:sz w:val="32"/>
        </w:rPr>
        <w:t xml:space="preserve">Слайд 25 </w:t>
      </w:r>
      <w:r>
        <w:rPr>
          <w:rFonts w:ascii="Arial" w:hAnsi="Arial"/>
          <w:i/>
          <w:sz w:val="32"/>
        </w:rPr>
        <w:t>«</w:t>
      </w:r>
      <w:r w:rsidRPr="004020F3">
        <w:rPr>
          <w:rFonts w:ascii="Times New Roman" w:hAnsi="Times New Roman"/>
          <w:sz w:val="32"/>
        </w:rPr>
        <w:t>Спасибо за внимание!</w:t>
      </w:r>
    </w:p>
    <w:p w:rsidR="00B34410" w:rsidRDefault="00B34410" w:rsidP="00B34410">
      <w:pPr>
        <w:shd w:val="clear" w:color="auto" w:fill="D9D9D9"/>
        <w:spacing w:after="160"/>
        <w:ind w:firstLine="709"/>
        <w:contextualSpacing/>
        <w:jc w:val="both"/>
        <w:rPr>
          <w:rFonts w:ascii="Arial" w:hAnsi="Arial"/>
          <w:sz w:val="32"/>
        </w:rPr>
      </w:pPr>
    </w:p>
    <w:p w:rsidR="00B34410" w:rsidRDefault="00B34410">
      <w:pPr>
        <w:pStyle w:val="a5"/>
        <w:spacing w:before="0" w:after="0"/>
        <w:ind w:firstLine="567"/>
        <w:jc w:val="both"/>
        <w:rPr>
          <w:rFonts w:ascii="Times New Roman" w:hAnsi="Times New Roman"/>
          <w:sz w:val="32"/>
        </w:rPr>
      </w:pPr>
    </w:p>
    <w:p w:rsidR="009C0506" w:rsidRPr="004020F3" w:rsidRDefault="009C0506">
      <w:pPr>
        <w:spacing w:after="0" w:line="240" w:lineRule="auto"/>
        <w:jc w:val="both"/>
        <w:rPr>
          <w:rFonts w:ascii="Times New Roman" w:hAnsi="Times New Roman"/>
        </w:rPr>
      </w:pPr>
    </w:p>
    <w:sectPr w:rsidR="009C0506" w:rsidRPr="004020F3" w:rsidSect="009C050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445AC"/>
    <w:multiLevelType w:val="multilevel"/>
    <w:tmpl w:val="4FA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3D0696"/>
    <w:multiLevelType w:val="multilevel"/>
    <w:tmpl w:val="D27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C0506"/>
    <w:rsid w:val="0001666D"/>
    <w:rsid w:val="00021B57"/>
    <w:rsid w:val="000272A8"/>
    <w:rsid w:val="000B3952"/>
    <w:rsid w:val="000B4D3A"/>
    <w:rsid w:val="000C0F9C"/>
    <w:rsid w:val="000E176C"/>
    <w:rsid w:val="000E6B2A"/>
    <w:rsid w:val="000F2238"/>
    <w:rsid w:val="00150FA8"/>
    <w:rsid w:val="00153880"/>
    <w:rsid w:val="00154BD3"/>
    <w:rsid w:val="001C45CF"/>
    <w:rsid w:val="001F2ABC"/>
    <w:rsid w:val="001F47CF"/>
    <w:rsid w:val="00260FA1"/>
    <w:rsid w:val="0027236F"/>
    <w:rsid w:val="00277898"/>
    <w:rsid w:val="002D6827"/>
    <w:rsid w:val="00306EB6"/>
    <w:rsid w:val="0037062F"/>
    <w:rsid w:val="00382322"/>
    <w:rsid w:val="00394872"/>
    <w:rsid w:val="003A33AA"/>
    <w:rsid w:val="003D41D4"/>
    <w:rsid w:val="003F6850"/>
    <w:rsid w:val="004020F3"/>
    <w:rsid w:val="00402285"/>
    <w:rsid w:val="00422C31"/>
    <w:rsid w:val="00431B1B"/>
    <w:rsid w:val="00454077"/>
    <w:rsid w:val="00461760"/>
    <w:rsid w:val="00472386"/>
    <w:rsid w:val="00484BD9"/>
    <w:rsid w:val="004A1723"/>
    <w:rsid w:val="004A7906"/>
    <w:rsid w:val="004D06EB"/>
    <w:rsid w:val="004F672E"/>
    <w:rsid w:val="00523033"/>
    <w:rsid w:val="005C4C20"/>
    <w:rsid w:val="00607C62"/>
    <w:rsid w:val="00614C7E"/>
    <w:rsid w:val="006332FF"/>
    <w:rsid w:val="00644A59"/>
    <w:rsid w:val="00655F5F"/>
    <w:rsid w:val="006A3F4A"/>
    <w:rsid w:val="006D1BE3"/>
    <w:rsid w:val="0070480E"/>
    <w:rsid w:val="007263D6"/>
    <w:rsid w:val="007555D2"/>
    <w:rsid w:val="00772F53"/>
    <w:rsid w:val="007E7F1F"/>
    <w:rsid w:val="00866ED0"/>
    <w:rsid w:val="008A718E"/>
    <w:rsid w:val="009514CD"/>
    <w:rsid w:val="00956D0A"/>
    <w:rsid w:val="0099333B"/>
    <w:rsid w:val="009C0506"/>
    <w:rsid w:val="00A76490"/>
    <w:rsid w:val="00AE571E"/>
    <w:rsid w:val="00B34410"/>
    <w:rsid w:val="00B43ABE"/>
    <w:rsid w:val="00B5216C"/>
    <w:rsid w:val="00B55F4E"/>
    <w:rsid w:val="00B84268"/>
    <w:rsid w:val="00BC07C1"/>
    <w:rsid w:val="00C26655"/>
    <w:rsid w:val="00C61AA1"/>
    <w:rsid w:val="00C62ACA"/>
    <w:rsid w:val="00C718BD"/>
    <w:rsid w:val="00C76836"/>
    <w:rsid w:val="00C95302"/>
    <w:rsid w:val="00CE06BA"/>
    <w:rsid w:val="00D67401"/>
    <w:rsid w:val="00DF5637"/>
    <w:rsid w:val="00E315D1"/>
    <w:rsid w:val="00F462F2"/>
    <w:rsid w:val="00FB2A57"/>
    <w:rsid w:val="00FB5530"/>
    <w:rsid w:val="00FD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050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C0506"/>
    <w:pPr>
      <w:spacing w:after="0" w:line="240" w:lineRule="auto"/>
    </w:pPr>
    <w:rPr>
      <w:rFonts w:ascii="Tahoma" w:hAnsi="Tahoma"/>
      <w:sz w:val="16"/>
    </w:rPr>
  </w:style>
  <w:style w:type="paragraph" w:styleId="a5">
    <w:name w:val="Normal (Web)"/>
    <w:basedOn w:val="a"/>
    <w:uiPriority w:val="99"/>
    <w:rsid w:val="009C0506"/>
    <w:pPr>
      <w:spacing w:before="100" w:after="119"/>
    </w:pPr>
  </w:style>
  <w:style w:type="character" w:customStyle="1" w:styleId="LineNumber">
    <w:name w:val="Line Number"/>
    <w:basedOn w:val="a0"/>
    <w:semiHidden/>
    <w:rsid w:val="009C0506"/>
  </w:style>
  <w:style w:type="character" w:styleId="a6">
    <w:name w:val="Hyperlink"/>
    <w:rsid w:val="009C0506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9C0506"/>
    <w:rPr>
      <w:rFonts w:ascii="Tahoma" w:hAnsi="Tahoma"/>
      <w:sz w:val="16"/>
    </w:rPr>
  </w:style>
  <w:style w:type="table" w:styleId="1">
    <w:name w:val="Table Simple 1"/>
    <w:basedOn w:val="a1"/>
    <w:rsid w:val="009C0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B4D3A"/>
    <w:pPr>
      <w:spacing w:after="0" w:line="240" w:lineRule="auto"/>
    </w:pPr>
    <w:rPr>
      <w:rFonts w:ascii="Arimo" w:hAnsi="Arimo"/>
      <w:sz w:val="24"/>
    </w:rPr>
  </w:style>
  <w:style w:type="character" w:styleId="a7">
    <w:name w:val="Emphasis"/>
    <w:basedOn w:val="a0"/>
    <w:uiPriority w:val="20"/>
    <w:qFormat/>
    <w:rsid w:val="00B84268"/>
    <w:rPr>
      <w:i/>
      <w:iCs/>
    </w:rPr>
  </w:style>
  <w:style w:type="character" w:styleId="a8">
    <w:name w:val="Strong"/>
    <w:basedOn w:val="a0"/>
    <w:uiPriority w:val="22"/>
    <w:qFormat/>
    <w:rsid w:val="00C62AC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50F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eba.ru/article/63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kuf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F89C-3A3E-44A8-A8B2-EDDE2313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3410</Words>
  <Characters>19438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9</cp:revision>
  <cp:lastPrinted>2022-03-14T07:53:00Z</cp:lastPrinted>
  <dcterms:created xsi:type="dcterms:W3CDTF">2022-03-14T07:52:00Z</dcterms:created>
  <dcterms:modified xsi:type="dcterms:W3CDTF">2022-04-07T04:15:00Z</dcterms:modified>
</cp:coreProperties>
</file>